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25548D" w:rsidRDefault="0056482A" w:rsidP="00650ADD">
      <w:pPr>
        <w:rPr>
          <w:b/>
          <w:sz w:val="28"/>
          <w:szCs w:val="28"/>
        </w:rPr>
      </w:pPr>
      <w:r w:rsidRPr="0056482A">
        <w:rPr>
          <w:b/>
          <w:noProof/>
          <w:sz w:val="28"/>
          <w:szCs w:val="28"/>
        </w:rPr>
        <w:drawing>
          <wp:inline distT="0" distB="0" distL="0" distR="0">
            <wp:extent cx="5760720" cy="7920990"/>
            <wp:effectExtent l="0" t="0" r="0" b="381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56482A" w:rsidRDefault="0056482A" w:rsidP="00650ADD">
      <w:pPr>
        <w:rPr>
          <w:b/>
          <w:sz w:val="28"/>
          <w:szCs w:val="28"/>
        </w:rPr>
      </w:pPr>
    </w:p>
    <w:p w:rsidR="0056482A" w:rsidRPr="009C6C63" w:rsidRDefault="0056482A" w:rsidP="00650ADD">
      <w:pPr>
        <w:rPr>
          <w:b/>
          <w:sz w:val="28"/>
          <w:szCs w:val="28"/>
        </w:rPr>
      </w:pPr>
      <w:bookmarkStart w:id="0" w:name="_GoBack"/>
      <w:bookmarkEnd w:id="0"/>
    </w:p>
    <w:p w:rsidR="00F80605" w:rsidRPr="00D45DF4" w:rsidRDefault="00F80605" w:rsidP="00650ADD">
      <w:pPr>
        <w:rPr>
          <w:b/>
          <w:sz w:val="28"/>
          <w:szCs w:val="28"/>
        </w:rPr>
      </w:pPr>
      <w:r w:rsidRPr="00D45DF4">
        <w:rPr>
          <w:b/>
          <w:sz w:val="28"/>
          <w:szCs w:val="28"/>
        </w:rPr>
        <w:lastRenderedPageBreak/>
        <w:t xml:space="preserve">Положение </w:t>
      </w:r>
      <w:r w:rsidR="0025548D">
        <w:rPr>
          <w:b/>
          <w:sz w:val="28"/>
          <w:szCs w:val="28"/>
        </w:rPr>
        <w:t>о</w:t>
      </w:r>
      <w:r w:rsidRPr="00D45DF4">
        <w:rPr>
          <w:b/>
          <w:sz w:val="28"/>
          <w:szCs w:val="28"/>
        </w:rPr>
        <w:t xml:space="preserve"> школьной </w:t>
      </w:r>
      <w:r w:rsidR="00873DEB" w:rsidRPr="00D45DF4">
        <w:rPr>
          <w:b/>
          <w:sz w:val="28"/>
          <w:szCs w:val="28"/>
        </w:rPr>
        <w:t xml:space="preserve">учебно-исследовательской </w:t>
      </w:r>
      <w:r w:rsidRPr="00D45DF4">
        <w:rPr>
          <w:b/>
          <w:sz w:val="28"/>
          <w:szCs w:val="28"/>
        </w:rPr>
        <w:t>конференции</w:t>
      </w:r>
    </w:p>
    <w:p w:rsidR="00F80605" w:rsidRDefault="00D45DF4" w:rsidP="00650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0605" w:rsidRPr="00D45DF4">
        <w:rPr>
          <w:b/>
          <w:sz w:val="28"/>
          <w:szCs w:val="28"/>
        </w:rPr>
        <w:t>«Юные исследователи»</w:t>
      </w:r>
      <w:r w:rsidR="0025548D">
        <w:rPr>
          <w:b/>
          <w:sz w:val="28"/>
          <w:szCs w:val="28"/>
        </w:rPr>
        <w:t xml:space="preserve"> МБОУ СОШ </w:t>
      </w:r>
      <w:proofErr w:type="spellStart"/>
      <w:r w:rsidR="0025548D">
        <w:rPr>
          <w:b/>
          <w:sz w:val="28"/>
          <w:szCs w:val="28"/>
        </w:rPr>
        <w:t>с.Луков</w:t>
      </w:r>
      <w:proofErr w:type="spellEnd"/>
      <w:r w:rsidR="0025548D">
        <w:rPr>
          <w:b/>
          <w:sz w:val="28"/>
          <w:szCs w:val="28"/>
        </w:rPr>
        <w:t xml:space="preserve"> Кордон</w:t>
      </w:r>
      <w:r w:rsidR="00650ADD">
        <w:rPr>
          <w:b/>
          <w:sz w:val="28"/>
          <w:szCs w:val="28"/>
        </w:rPr>
        <w:t>.</w:t>
      </w:r>
    </w:p>
    <w:p w:rsidR="00650ADD" w:rsidRDefault="00650ADD" w:rsidP="00650ADD">
      <w:pPr>
        <w:rPr>
          <w:b/>
          <w:sz w:val="28"/>
          <w:szCs w:val="28"/>
        </w:rPr>
      </w:pPr>
    </w:p>
    <w:p w:rsidR="00650ADD" w:rsidRPr="00D45DF4" w:rsidRDefault="00650ADD" w:rsidP="00650ADD">
      <w:pPr>
        <w:rPr>
          <w:b/>
          <w:sz w:val="28"/>
          <w:szCs w:val="28"/>
        </w:rPr>
      </w:pPr>
    </w:p>
    <w:p w:rsidR="00650ADD" w:rsidRPr="00650ADD" w:rsidRDefault="00F80605" w:rsidP="00650ADD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0ADD">
        <w:rPr>
          <w:b/>
          <w:sz w:val="28"/>
          <w:szCs w:val="28"/>
        </w:rPr>
        <w:t xml:space="preserve">Общие положения  </w:t>
      </w:r>
    </w:p>
    <w:p w:rsidR="00F80605" w:rsidRPr="00D45DF4" w:rsidRDefault="00E6245D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Настоящее Положение разработано в соответствии с Конституцией Российской Федерации, законом Российской Федерации «Об обра</w:t>
      </w:r>
      <w:r w:rsidR="00D45DF4" w:rsidRPr="00D45DF4">
        <w:rPr>
          <w:sz w:val="28"/>
          <w:szCs w:val="28"/>
        </w:rPr>
        <w:t>зовании</w:t>
      </w:r>
      <w:proofErr w:type="gramStart"/>
      <w:r w:rsidR="00D45DF4" w:rsidRPr="00D45DF4">
        <w:rPr>
          <w:sz w:val="28"/>
          <w:szCs w:val="28"/>
        </w:rPr>
        <w:t>»</w:t>
      </w:r>
      <w:r w:rsidRPr="00D45DF4">
        <w:rPr>
          <w:sz w:val="28"/>
          <w:szCs w:val="28"/>
        </w:rPr>
        <w:t>,  Уставом</w:t>
      </w:r>
      <w:proofErr w:type="gramEnd"/>
      <w:r w:rsidRPr="00D45DF4">
        <w:rPr>
          <w:sz w:val="28"/>
          <w:szCs w:val="28"/>
        </w:rPr>
        <w:t xml:space="preserve">  </w:t>
      </w:r>
      <w:r w:rsidR="00D45DF4">
        <w:rPr>
          <w:sz w:val="28"/>
          <w:szCs w:val="28"/>
        </w:rPr>
        <w:t xml:space="preserve">МБОУ СОШ </w:t>
      </w:r>
      <w:proofErr w:type="spellStart"/>
      <w:r w:rsidR="00D45DF4">
        <w:rPr>
          <w:sz w:val="28"/>
          <w:szCs w:val="28"/>
        </w:rPr>
        <w:t>с.Луков</w:t>
      </w:r>
      <w:proofErr w:type="spellEnd"/>
      <w:r w:rsidR="00D45DF4">
        <w:rPr>
          <w:sz w:val="28"/>
          <w:szCs w:val="28"/>
        </w:rPr>
        <w:t xml:space="preserve"> Кордон</w:t>
      </w:r>
      <w:r w:rsidR="0025548D">
        <w:rPr>
          <w:sz w:val="28"/>
          <w:szCs w:val="28"/>
        </w:rPr>
        <w:t>.</w:t>
      </w:r>
    </w:p>
    <w:p w:rsidR="00F80605" w:rsidRDefault="00F80605" w:rsidP="00650ADD">
      <w:pPr>
        <w:jc w:val="both"/>
        <w:rPr>
          <w:sz w:val="28"/>
          <w:szCs w:val="28"/>
        </w:rPr>
      </w:pPr>
      <w:r w:rsidRPr="00D45DF4">
        <w:rPr>
          <w:b/>
          <w:sz w:val="28"/>
          <w:szCs w:val="28"/>
        </w:rPr>
        <w:t xml:space="preserve">     Целью</w:t>
      </w:r>
      <w:r w:rsidRPr="00D45DF4">
        <w:rPr>
          <w:sz w:val="28"/>
          <w:szCs w:val="28"/>
        </w:rPr>
        <w:t xml:space="preserve"> конференции является конкурсный смотр самого яркого и интересного, что сделано учащимися за последний год во всех видах научно – исследовательской, практической и творческой деятельности в разных </w:t>
      </w:r>
      <w:r w:rsidR="00E72676" w:rsidRPr="00D45DF4">
        <w:rPr>
          <w:sz w:val="28"/>
          <w:szCs w:val="28"/>
        </w:rPr>
        <w:t xml:space="preserve">предметных </w:t>
      </w:r>
      <w:r w:rsidR="00257C4D" w:rsidRPr="00D45DF4">
        <w:rPr>
          <w:sz w:val="28"/>
          <w:szCs w:val="28"/>
        </w:rPr>
        <w:t>областях знаний,</w:t>
      </w:r>
      <w:r w:rsidRPr="00D45DF4">
        <w:rPr>
          <w:sz w:val="28"/>
          <w:szCs w:val="28"/>
        </w:rPr>
        <w:t xml:space="preserve"> </w:t>
      </w:r>
      <w:r w:rsidR="00257C4D" w:rsidRPr="00D45DF4">
        <w:rPr>
          <w:sz w:val="28"/>
          <w:szCs w:val="28"/>
        </w:rPr>
        <w:t>выявление одарённых детей, поддержка исследовательского творчества школьников.</w:t>
      </w:r>
    </w:p>
    <w:p w:rsidR="00650ADD" w:rsidRPr="00D45DF4" w:rsidRDefault="00650ADD" w:rsidP="00650ADD">
      <w:pPr>
        <w:jc w:val="both"/>
        <w:rPr>
          <w:sz w:val="28"/>
          <w:szCs w:val="28"/>
        </w:rPr>
      </w:pPr>
    </w:p>
    <w:p w:rsidR="00650ADD" w:rsidRPr="00650ADD" w:rsidRDefault="00F80605" w:rsidP="00650ADD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0ADD">
        <w:rPr>
          <w:b/>
          <w:sz w:val="28"/>
          <w:szCs w:val="28"/>
        </w:rPr>
        <w:t xml:space="preserve">Задачи конференции </w:t>
      </w:r>
    </w:p>
    <w:p w:rsidR="00F80605" w:rsidRPr="00D45DF4" w:rsidRDefault="00793440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2.1.К</w:t>
      </w:r>
      <w:r w:rsidR="00F80605" w:rsidRPr="00D45DF4">
        <w:rPr>
          <w:sz w:val="28"/>
          <w:szCs w:val="28"/>
        </w:rPr>
        <w:t>онсолидировать усилия педагогов</w:t>
      </w:r>
      <w:r w:rsidR="00683589" w:rsidRPr="00D45DF4">
        <w:rPr>
          <w:sz w:val="28"/>
          <w:szCs w:val="28"/>
        </w:rPr>
        <w:t xml:space="preserve"> и родителей</w:t>
      </w:r>
      <w:r w:rsidR="00F80605" w:rsidRPr="00D45DF4">
        <w:rPr>
          <w:sz w:val="28"/>
          <w:szCs w:val="28"/>
        </w:rPr>
        <w:t xml:space="preserve"> в развитии исследовательской и т</w:t>
      </w:r>
      <w:r w:rsidR="009C6C63" w:rsidRPr="00D45DF4">
        <w:rPr>
          <w:sz w:val="28"/>
          <w:szCs w:val="28"/>
        </w:rPr>
        <w:t>ворческой деятельности учащихся.</w:t>
      </w:r>
    </w:p>
    <w:p w:rsidR="00F80605" w:rsidRPr="00D45DF4" w:rsidRDefault="00793440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2.2.О</w:t>
      </w:r>
      <w:r w:rsidR="00F80605" w:rsidRPr="00D45DF4">
        <w:rPr>
          <w:sz w:val="28"/>
          <w:szCs w:val="28"/>
        </w:rPr>
        <w:t>существлять интеграцию усилий во взаимоде</w:t>
      </w:r>
      <w:r w:rsidR="009C6C63" w:rsidRPr="00D45DF4">
        <w:rPr>
          <w:sz w:val="28"/>
          <w:szCs w:val="28"/>
        </w:rPr>
        <w:t>йствии «школа – наука - социум».</w:t>
      </w:r>
    </w:p>
    <w:p w:rsidR="00F80605" w:rsidRPr="00D45DF4" w:rsidRDefault="00793440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2.3.С</w:t>
      </w:r>
      <w:r w:rsidR="00F80605" w:rsidRPr="00D45DF4">
        <w:rPr>
          <w:sz w:val="28"/>
          <w:szCs w:val="28"/>
        </w:rPr>
        <w:t>пособствовать формированию проектно-исследовательской культуры учителей</w:t>
      </w:r>
      <w:r w:rsidRPr="00D45DF4">
        <w:rPr>
          <w:sz w:val="28"/>
          <w:szCs w:val="28"/>
        </w:rPr>
        <w:t xml:space="preserve"> и обучающихся</w:t>
      </w:r>
      <w:r w:rsidR="00873DEB" w:rsidRPr="00D45DF4">
        <w:rPr>
          <w:sz w:val="28"/>
          <w:szCs w:val="28"/>
        </w:rPr>
        <w:t xml:space="preserve">, </w:t>
      </w:r>
      <w:proofErr w:type="gramStart"/>
      <w:r w:rsidR="00873DEB" w:rsidRPr="00D45DF4">
        <w:rPr>
          <w:sz w:val="28"/>
          <w:szCs w:val="28"/>
        </w:rPr>
        <w:t xml:space="preserve">повышению </w:t>
      </w:r>
      <w:r w:rsidR="00F80605" w:rsidRPr="00D45DF4">
        <w:rPr>
          <w:sz w:val="28"/>
          <w:szCs w:val="28"/>
        </w:rPr>
        <w:t xml:space="preserve"> профессионального</w:t>
      </w:r>
      <w:proofErr w:type="gramEnd"/>
      <w:r w:rsidR="00F80605" w:rsidRPr="00D45DF4">
        <w:rPr>
          <w:sz w:val="28"/>
          <w:szCs w:val="28"/>
        </w:rPr>
        <w:t xml:space="preserve"> уровня и педагогического мастерства</w:t>
      </w:r>
      <w:r w:rsidR="00873DEB" w:rsidRPr="00D45DF4">
        <w:rPr>
          <w:sz w:val="28"/>
          <w:szCs w:val="28"/>
        </w:rPr>
        <w:t xml:space="preserve"> учителя</w:t>
      </w:r>
      <w:r w:rsidR="009C6C63" w:rsidRPr="00D45DF4">
        <w:rPr>
          <w:sz w:val="28"/>
          <w:szCs w:val="28"/>
        </w:rPr>
        <w:t xml:space="preserve">, развитию исследовательских  навыков </w:t>
      </w:r>
      <w:r w:rsidR="00683589" w:rsidRPr="00D45DF4">
        <w:rPr>
          <w:sz w:val="28"/>
          <w:szCs w:val="28"/>
        </w:rPr>
        <w:t xml:space="preserve"> и навыков проектирования у </w:t>
      </w:r>
      <w:r w:rsidR="009C6C63" w:rsidRPr="00D45DF4">
        <w:rPr>
          <w:sz w:val="28"/>
          <w:szCs w:val="28"/>
        </w:rPr>
        <w:t>обучающихся.</w:t>
      </w:r>
      <w:r w:rsidR="00F80605" w:rsidRPr="00D45DF4">
        <w:rPr>
          <w:sz w:val="28"/>
          <w:szCs w:val="28"/>
        </w:rPr>
        <w:t xml:space="preserve"> </w:t>
      </w:r>
    </w:p>
    <w:p w:rsidR="00F80605" w:rsidRPr="00D45DF4" w:rsidRDefault="00793440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2.4.Способствовать развитию </w:t>
      </w:r>
      <w:r w:rsidR="00F97557" w:rsidRPr="00D45DF4">
        <w:rPr>
          <w:sz w:val="28"/>
          <w:szCs w:val="28"/>
        </w:rPr>
        <w:t xml:space="preserve">у обучающихся </w:t>
      </w:r>
      <w:r w:rsidRPr="00D45DF4">
        <w:rPr>
          <w:sz w:val="28"/>
          <w:szCs w:val="28"/>
        </w:rPr>
        <w:t>навыков пуб</w:t>
      </w:r>
      <w:r w:rsidR="00683589" w:rsidRPr="00D45DF4">
        <w:rPr>
          <w:sz w:val="28"/>
          <w:szCs w:val="28"/>
        </w:rPr>
        <w:t>личного выступления, применять различные способы</w:t>
      </w:r>
      <w:r w:rsidRPr="00D45DF4">
        <w:rPr>
          <w:sz w:val="28"/>
          <w:szCs w:val="28"/>
        </w:rPr>
        <w:t xml:space="preserve">  п</w:t>
      </w:r>
      <w:r w:rsidR="00257C4D" w:rsidRPr="00D45DF4">
        <w:rPr>
          <w:sz w:val="28"/>
          <w:szCs w:val="28"/>
        </w:rPr>
        <w:t>резентации результатов</w:t>
      </w:r>
      <w:r w:rsidRPr="00D45DF4">
        <w:rPr>
          <w:sz w:val="28"/>
          <w:szCs w:val="28"/>
        </w:rPr>
        <w:t xml:space="preserve"> </w:t>
      </w:r>
      <w:r w:rsidR="00683589" w:rsidRPr="00D45DF4">
        <w:rPr>
          <w:sz w:val="28"/>
          <w:szCs w:val="28"/>
        </w:rPr>
        <w:t xml:space="preserve">своего </w:t>
      </w:r>
      <w:r w:rsidRPr="00D45DF4">
        <w:rPr>
          <w:sz w:val="28"/>
          <w:szCs w:val="28"/>
        </w:rPr>
        <w:t>исследования.</w:t>
      </w:r>
    </w:p>
    <w:p w:rsidR="006004A7" w:rsidRDefault="00793440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2.5.Рекомендовать лучшие работы для презентаций </w:t>
      </w:r>
      <w:r w:rsidR="00257C4D" w:rsidRPr="00D45DF4">
        <w:rPr>
          <w:sz w:val="28"/>
          <w:szCs w:val="28"/>
        </w:rPr>
        <w:t xml:space="preserve">на конференциях </w:t>
      </w:r>
      <w:r w:rsidRPr="00D45DF4">
        <w:rPr>
          <w:sz w:val="28"/>
          <w:szCs w:val="28"/>
        </w:rPr>
        <w:t xml:space="preserve">районного и </w:t>
      </w:r>
      <w:r w:rsidR="00257C4D" w:rsidRPr="00D45DF4">
        <w:rPr>
          <w:sz w:val="28"/>
          <w:szCs w:val="28"/>
        </w:rPr>
        <w:t>областного уровня, для публикации в СМИ, в сети ИНТЕРНЕТ.</w:t>
      </w:r>
    </w:p>
    <w:p w:rsidR="00650ADD" w:rsidRPr="00D45DF4" w:rsidRDefault="00650ADD" w:rsidP="00650ADD">
      <w:pPr>
        <w:jc w:val="both"/>
        <w:rPr>
          <w:sz w:val="28"/>
          <w:szCs w:val="28"/>
        </w:rPr>
      </w:pPr>
    </w:p>
    <w:p w:rsidR="00650ADD" w:rsidRDefault="00FC2948" w:rsidP="00650ADD">
      <w:pPr>
        <w:rPr>
          <w:b/>
          <w:sz w:val="28"/>
          <w:szCs w:val="28"/>
        </w:rPr>
      </w:pPr>
      <w:r w:rsidRPr="00D45DF4">
        <w:rPr>
          <w:b/>
          <w:sz w:val="28"/>
          <w:szCs w:val="28"/>
        </w:rPr>
        <w:t>3.</w:t>
      </w:r>
      <w:r w:rsidR="00650ADD">
        <w:rPr>
          <w:b/>
          <w:sz w:val="28"/>
          <w:szCs w:val="28"/>
        </w:rPr>
        <w:t xml:space="preserve"> Общее руководство конференцией.</w:t>
      </w:r>
      <w:r w:rsidR="00D45DF4">
        <w:rPr>
          <w:b/>
          <w:sz w:val="28"/>
          <w:szCs w:val="28"/>
        </w:rPr>
        <w:t xml:space="preserve">                                                                            </w:t>
      </w:r>
    </w:p>
    <w:p w:rsidR="00FC2948" w:rsidRPr="00D45DF4" w:rsidRDefault="00D45DF4" w:rsidP="00650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2948" w:rsidRPr="00D45DF4">
        <w:rPr>
          <w:sz w:val="28"/>
          <w:szCs w:val="28"/>
        </w:rPr>
        <w:t>3.1. Общее руководство подготовкой и проведением конференции осуществляется оргкомитетом, утверждённым приказом директора школы из числа педагогических работников.</w:t>
      </w:r>
    </w:p>
    <w:p w:rsidR="00FC2948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3.2. Оргкомитет решает вопросы организации и проведения школьного этапа конференции, формирует жюри, определяет форму проведения конференции,  осуществляет общее руководство проведением конференции школьников, подводит итог, награждает победителей.</w:t>
      </w:r>
    </w:p>
    <w:p w:rsidR="00650ADD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3.3. Все спорные вопросы решаются оргкомитетом</w:t>
      </w:r>
      <w:r w:rsidR="00650ADD">
        <w:rPr>
          <w:sz w:val="28"/>
          <w:szCs w:val="28"/>
        </w:rPr>
        <w:t>.</w:t>
      </w:r>
    </w:p>
    <w:p w:rsidR="00650ADD" w:rsidRDefault="00650ADD" w:rsidP="00650ADD">
      <w:pPr>
        <w:jc w:val="both"/>
        <w:rPr>
          <w:sz w:val="28"/>
          <w:szCs w:val="28"/>
        </w:rPr>
      </w:pPr>
    </w:p>
    <w:p w:rsidR="00FC2948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3.4. Число премируемых работ по каждому направлению определяется оргкомитетом. Победители награждаются грамотами, дипломами, ценными подарками, участники- сертификатами участника, руководители получают сертификаты или благодарственные письма за подготовку школьников к участию в конференции.</w:t>
      </w:r>
    </w:p>
    <w:p w:rsidR="00FC2948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3.5. Лучшим докладчикам оргкомитет выдаёт рекомендации, дающие право принять участие в  районной  и региональной научно-практической конференции школьников.</w:t>
      </w:r>
    </w:p>
    <w:p w:rsidR="00FC2948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3.6. Жюри оценивает работы школьников, определяет победителей по различным номинациям, распределяет призовые места, готовит </w:t>
      </w:r>
      <w:r w:rsidRPr="00D45DF4">
        <w:rPr>
          <w:sz w:val="28"/>
          <w:szCs w:val="28"/>
        </w:rPr>
        <w:lastRenderedPageBreak/>
        <w:t>предложения по награждению победителей, представляет в оргкомитет отчёт об итогах конференции.</w:t>
      </w:r>
    </w:p>
    <w:p w:rsidR="00793440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3.7. Финансирование участников школьной научно-практической конференции «Юные исследователи» осуществляется в соответствии со сметой расходов, предлагаемой оргкомитетом.</w:t>
      </w:r>
    </w:p>
    <w:p w:rsidR="00257C4D" w:rsidRPr="00D45DF4" w:rsidRDefault="00FC2948" w:rsidP="00650ADD">
      <w:pPr>
        <w:jc w:val="both"/>
        <w:rPr>
          <w:b/>
          <w:sz w:val="28"/>
          <w:szCs w:val="28"/>
        </w:rPr>
      </w:pPr>
      <w:r w:rsidRPr="00D45DF4">
        <w:rPr>
          <w:b/>
          <w:sz w:val="28"/>
          <w:szCs w:val="28"/>
        </w:rPr>
        <w:t>4</w:t>
      </w:r>
      <w:r w:rsidR="00F80605" w:rsidRPr="00D45DF4">
        <w:rPr>
          <w:b/>
          <w:sz w:val="28"/>
          <w:szCs w:val="28"/>
        </w:rPr>
        <w:t>. Тре</w:t>
      </w:r>
      <w:r w:rsidR="008D4168" w:rsidRPr="00D45DF4">
        <w:rPr>
          <w:b/>
          <w:sz w:val="28"/>
          <w:szCs w:val="28"/>
        </w:rPr>
        <w:t>бования к участникам конкурса</w:t>
      </w:r>
      <w:r w:rsidR="00133E68" w:rsidRPr="00D45DF4">
        <w:rPr>
          <w:b/>
          <w:sz w:val="28"/>
          <w:szCs w:val="28"/>
        </w:rPr>
        <w:t xml:space="preserve">, виду и </w:t>
      </w:r>
      <w:r w:rsidR="00F80605" w:rsidRPr="00D45DF4">
        <w:rPr>
          <w:b/>
          <w:sz w:val="28"/>
          <w:szCs w:val="28"/>
        </w:rPr>
        <w:t>тематик</w:t>
      </w:r>
      <w:r w:rsidR="00293A14" w:rsidRPr="00D45DF4">
        <w:rPr>
          <w:b/>
          <w:sz w:val="28"/>
          <w:szCs w:val="28"/>
        </w:rPr>
        <w:t>е представленных работ</w:t>
      </w:r>
    </w:p>
    <w:p w:rsidR="00F80605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4</w:t>
      </w:r>
      <w:r w:rsidR="00F80605" w:rsidRPr="00D45DF4">
        <w:rPr>
          <w:sz w:val="28"/>
          <w:szCs w:val="28"/>
        </w:rPr>
        <w:t>.1</w:t>
      </w:r>
      <w:r w:rsidR="00873DEB" w:rsidRPr="00D45DF4">
        <w:rPr>
          <w:sz w:val="28"/>
          <w:szCs w:val="28"/>
        </w:rPr>
        <w:t xml:space="preserve">. В школьной </w:t>
      </w:r>
      <w:r w:rsidR="00257C4D" w:rsidRPr="00D45DF4">
        <w:rPr>
          <w:sz w:val="28"/>
          <w:szCs w:val="28"/>
        </w:rPr>
        <w:t>учебно-исследовательской</w:t>
      </w:r>
      <w:r w:rsidR="00873DEB" w:rsidRPr="00D45DF4">
        <w:rPr>
          <w:sz w:val="28"/>
          <w:szCs w:val="28"/>
        </w:rPr>
        <w:t xml:space="preserve"> </w:t>
      </w:r>
      <w:r w:rsidR="00F80605" w:rsidRPr="00D45DF4">
        <w:rPr>
          <w:sz w:val="28"/>
          <w:szCs w:val="28"/>
        </w:rPr>
        <w:t>конференции «Юные исследователи» принимают участие учащиеся школы</w:t>
      </w:r>
      <w:r w:rsidR="00F97557" w:rsidRPr="00D45DF4">
        <w:rPr>
          <w:sz w:val="28"/>
          <w:szCs w:val="28"/>
        </w:rPr>
        <w:t xml:space="preserve"> и ОУ Бабаевского школьного</w:t>
      </w:r>
      <w:r w:rsidR="00257C4D" w:rsidRPr="00D45DF4">
        <w:rPr>
          <w:sz w:val="28"/>
          <w:szCs w:val="28"/>
        </w:rPr>
        <w:t xml:space="preserve"> округа</w:t>
      </w:r>
      <w:r w:rsidR="00F80605" w:rsidRPr="00D45DF4">
        <w:rPr>
          <w:sz w:val="28"/>
          <w:szCs w:val="28"/>
        </w:rPr>
        <w:t xml:space="preserve">, подготовившие </w:t>
      </w:r>
      <w:r w:rsidR="00F97557" w:rsidRPr="00D45DF4">
        <w:rPr>
          <w:sz w:val="28"/>
          <w:szCs w:val="28"/>
        </w:rPr>
        <w:t xml:space="preserve">рефераты, </w:t>
      </w:r>
      <w:r w:rsidR="00F80605" w:rsidRPr="00D45DF4">
        <w:rPr>
          <w:sz w:val="28"/>
          <w:szCs w:val="28"/>
        </w:rPr>
        <w:t>научно-исследовательские работы</w:t>
      </w:r>
      <w:r w:rsidR="00F97557" w:rsidRPr="00D45DF4">
        <w:rPr>
          <w:sz w:val="28"/>
          <w:szCs w:val="28"/>
        </w:rPr>
        <w:t>, проекты</w:t>
      </w:r>
      <w:r w:rsidR="007E3BFF" w:rsidRPr="00D45DF4">
        <w:rPr>
          <w:sz w:val="28"/>
          <w:szCs w:val="28"/>
        </w:rPr>
        <w:t xml:space="preserve"> согласно утвержденному положению</w:t>
      </w:r>
      <w:r w:rsidR="00F80605" w:rsidRPr="00D45DF4">
        <w:rPr>
          <w:sz w:val="28"/>
          <w:szCs w:val="28"/>
        </w:rPr>
        <w:t xml:space="preserve">. </w:t>
      </w:r>
    </w:p>
    <w:p w:rsidR="00F80605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4</w:t>
      </w:r>
      <w:r w:rsidR="00F80605" w:rsidRPr="00D45DF4">
        <w:rPr>
          <w:sz w:val="28"/>
          <w:szCs w:val="28"/>
        </w:rPr>
        <w:t>.2. Учащиеся начальных классов могут представить творческие (авторские) работы, доклады реферативного или исследовательского характера, проекты.</w:t>
      </w:r>
    </w:p>
    <w:p w:rsidR="00F80605" w:rsidRPr="00D45DF4" w:rsidRDefault="00FC294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4</w:t>
      </w:r>
      <w:r w:rsidR="00F80605" w:rsidRPr="00D45DF4">
        <w:rPr>
          <w:sz w:val="28"/>
          <w:szCs w:val="28"/>
        </w:rPr>
        <w:t>.3. Учащиеся средних и старших классов представляют исследовательские или проектные работы.</w:t>
      </w:r>
    </w:p>
    <w:p w:rsidR="00E6245D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4</w:t>
      </w:r>
      <w:r w:rsidR="00F80605" w:rsidRPr="00D45DF4">
        <w:rPr>
          <w:sz w:val="28"/>
          <w:szCs w:val="28"/>
        </w:rPr>
        <w:t xml:space="preserve">.4. </w:t>
      </w:r>
      <w:r w:rsidR="00683589" w:rsidRPr="00D45DF4">
        <w:rPr>
          <w:sz w:val="28"/>
          <w:szCs w:val="28"/>
        </w:rPr>
        <w:t>Представленным на конференцию продуктом</w:t>
      </w:r>
      <w:r w:rsidR="00F80605" w:rsidRPr="00D45DF4">
        <w:rPr>
          <w:sz w:val="28"/>
          <w:szCs w:val="28"/>
        </w:rPr>
        <w:t xml:space="preserve"> творческой работы (авторским продуктом) может быть литературное произведение любого жанра, театральная постановка, любые другие формы работы, созданные своими руками и воображением. Тематика творческих работ должна соответствовать разделам </w:t>
      </w:r>
      <w:r w:rsidR="00F97557" w:rsidRPr="00D45DF4">
        <w:rPr>
          <w:sz w:val="28"/>
          <w:szCs w:val="28"/>
        </w:rPr>
        <w:t xml:space="preserve">«Я и моя семья», </w:t>
      </w:r>
      <w:r w:rsidR="00F80605" w:rsidRPr="00D45DF4">
        <w:rPr>
          <w:sz w:val="28"/>
          <w:szCs w:val="28"/>
        </w:rPr>
        <w:t xml:space="preserve">«Я и моя школа», «Я и наука», «Я и окружающий  мир». </w:t>
      </w:r>
    </w:p>
    <w:p w:rsidR="00F80605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4</w:t>
      </w:r>
      <w:r w:rsidR="00F80605" w:rsidRPr="00D45DF4">
        <w:rPr>
          <w:sz w:val="28"/>
          <w:szCs w:val="28"/>
        </w:rPr>
        <w:t>.5. П</w:t>
      </w:r>
      <w:r w:rsidR="00683589" w:rsidRPr="00D45DF4">
        <w:rPr>
          <w:sz w:val="28"/>
          <w:szCs w:val="28"/>
        </w:rPr>
        <w:t>редставленным на конференцию п</w:t>
      </w:r>
      <w:r w:rsidR="00F80605" w:rsidRPr="00D45DF4">
        <w:rPr>
          <w:sz w:val="28"/>
          <w:szCs w:val="28"/>
        </w:rPr>
        <w:t xml:space="preserve">родуктом исследовательской работы может быть текст, описывающий исследование в любой области знаний и представляющий его результаты. Исследование может работать как на подтверждение или опровержение собственной гипотезы, так и на перепроверку уже существующей.      </w:t>
      </w:r>
    </w:p>
    <w:p w:rsidR="00F80605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 4</w:t>
      </w:r>
      <w:r w:rsidR="00F80605" w:rsidRPr="00D45DF4">
        <w:rPr>
          <w:sz w:val="28"/>
          <w:szCs w:val="28"/>
        </w:rPr>
        <w:t xml:space="preserve">.6. </w:t>
      </w:r>
      <w:r w:rsidR="00683589" w:rsidRPr="00D45DF4">
        <w:rPr>
          <w:sz w:val="28"/>
          <w:szCs w:val="28"/>
        </w:rPr>
        <w:t>Представленным на конференцию продуктом</w:t>
      </w:r>
      <w:r w:rsidR="00F80605" w:rsidRPr="00D45DF4">
        <w:rPr>
          <w:sz w:val="28"/>
          <w:szCs w:val="28"/>
        </w:rPr>
        <w:t xml:space="preserve"> проектной работы  может быть социально значимый результат индивидуальной или групповой работы или разработанная идея, направленная на изменение существующей действительности.   </w:t>
      </w:r>
    </w:p>
    <w:p w:rsidR="00E6245D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 4</w:t>
      </w:r>
      <w:r w:rsidR="00683589" w:rsidRPr="00D45DF4">
        <w:rPr>
          <w:sz w:val="28"/>
          <w:szCs w:val="28"/>
        </w:rPr>
        <w:t>.7. Учебно-исследовательская</w:t>
      </w:r>
      <w:r w:rsidR="00F80605" w:rsidRPr="00D45DF4">
        <w:rPr>
          <w:sz w:val="28"/>
          <w:szCs w:val="28"/>
        </w:rPr>
        <w:t xml:space="preserve"> конференция не ставит своей целью представление конечных результатов работы. Участник конференции может продолжить работу над своим продуктом после его представления, изменять и совершенствовать его с учётом замечаний, предложений и предположений, родившихся на обсуждении во время конференции.                                                                                 </w:t>
      </w:r>
    </w:p>
    <w:p w:rsidR="00F80605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4</w:t>
      </w:r>
      <w:r w:rsidR="00683589" w:rsidRPr="00D45DF4">
        <w:rPr>
          <w:sz w:val="28"/>
          <w:szCs w:val="28"/>
        </w:rPr>
        <w:t>.8</w:t>
      </w:r>
      <w:r w:rsidR="00F52355" w:rsidRPr="00D45DF4">
        <w:rPr>
          <w:sz w:val="28"/>
          <w:szCs w:val="28"/>
        </w:rPr>
        <w:t xml:space="preserve">.Материалы, представленные на конкурс, должны носить педагогический характер и не противоречить общепризнанным научным фактам, этическим нормам, законодательству Российской Федерации.  </w:t>
      </w:r>
    </w:p>
    <w:p w:rsidR="00F80605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b/>
          <w:sz w:val="28"/>
          <w:szCs w:val="28"/>
        </w:rPr>
        <w:t>5</w:t>
      </w:r>
      <w:r w:rsidR="00F80605" w:rsidRPr="00D45DF4">
        <w:rPr>
          <w:b/>
          <w:sz w:val="28"/>
          <w:szCs w:val="28"/>
        </w:rPr>
        <w:t xml:space="preserve">. Этапы </w:t>
      </w:r>
      <w:r w:rsidR="00D9614E" w:rsidRPr="00D45DF4">
        <w:rPr>
          <w:b/>
          <w:sz w:val="28"/>
          <w:szCs w:val="28"/>
        </w:rPr>
        <w:t xml:space="preserve">подготовки </w:t>
      </w:r>
      <w:r w:rsidR="00B7537C" w:rsidRPr="00D45DF4">
        <w:rPr>
          <w:b/>
          <w:sz w:val="28"/>
          <w:szCs w:val="28"/>
        </w:rPr>
        <w:t xml:space="preserve"> конференции</w:t>
      </w:r>
    </w:p>
    <w:p w:rsidR="00B7537C" w:rsidRPr="00D45DF4" w:rsidRDefault="00D9614E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Программа подготовки </w:t>
      </w:r>
      <w:r w:rsidR="00F80605" w:rsidRPr="00D45DF4">
        <w:rPr>
          <w:sz w:val="28"/>
          <w:szCs w:val="28"/>
        </w:rPr>
        <w:t xml:space="preserve"> конференции содержит несколько этапов:</w:t>
      </w:r>
      <w:r w:rsidR="00F80605" w:rsidRPr="00D45DF4">
        <w:rPr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107"/>
        <w:gridCol w:w="6180"/>
      </w:tblGrid>
      <w:tr w:rsidR="00B7537C" w:rsidRPr="00D45DF4" w:rsidTr="00D45DF4">
        <w:tc>
          <w:tcPr>
            <w:tcW w:w="1008" w:type="dxa"/>
            <w:shd w:val="clear" w:color="auto" w:fill="auto"/>
          </w:tcPr>
          <w:p w:rsidR="00B7537C" w:rsidRPr="00D45DF4" w:rsidRDefault="00B7537C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Этап</w:t>
            </w:r>
          </w:p>
        </w:tc>
        <w:tc>
          <w:tcPr>
            <w:tcW w:w="2138" w:type="dxa"/>
            <w:shd w:val="clear" w:color="auto" w:fill="auto"/>
          </w:tcPr>
          <w:p w:rsidR="00B7537C" w:rsidRPr="00D45DF4" w:rsidRDefault="00B7537C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Время</w:t>
            </w:r>
          </w:p>
        </w:tc>
        <w:tc>
          <w:tcPr>
            <w:tcW w:w="6322" w:type="dxa"/>
            <w:shd w:val="clear" w:color="auto" w:fill="auto"/>
          </w:tcPr>
          <w:p w:rsidR="00B7537C" w:rsidRPr="00D45DF4" w:rsidRDefault="00B7537C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Содержание работы на этапе</w:t>
            </w:r>
          </w:p>
        </w:tc>
      </w:tr>
      <w:tr w:rsidR="00B7537C" w:rsidRPr="00D45DF4" w:rsidTr="00D45DF4">
        <w:tc>
          <w:tcPr>
            <w:tcW w:w="1008" w:type="dxa"/>
            <w:shd w:val="clear" w:color="auto" w:fill="auto"/>
          </w:tcPr>
          <w:p w:rsidR="00B7537C" w:rsidRPr="00D45DF4" w:rsidRDefault="00B7537C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shd w:val="clear" w:color="auto" w:fill="auto"/>
          </w:tcPr>
          <w:p w:rsidR="00B7537C" w:rsidRPr="00D45DF4" w:rsidRDefault="00B7537C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Октябрь</w:t>
            </w:r>
            <w:r w:rsidR="00DA3433" w:rsidRPr="00D45DF4">
              <w:rPr>
                <w:sz w:val="28"/>
                <w:szCs w:val="28"/>
              </w:rPr>
              <w:t>-</w:t>
            </w:r>
            <w:r w:rsidRPr="00D45DF4">
              <w:rPr>
                <w:sz w:val="28"/>
                <w:szCs w:val="28"/>
              </w:rPr>
              <w:t>ноябрь</w:t>
            </w:r>
          </w:p>
        </w:tc>
        <w:tc>
          <w:tcPr>
            <w:tcW w:w="6322" w:type="dxa"/>
            <w:shd w:val="clear" w:color="auto" w:fill="auto"/>
          </w:tcPr>
          <w:p w:rsidR="008E487B" w:rsidRPr="00D45DF4" w:rsidRDefault="008E487B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Определение тематики рефератов, исследований, проектов.</w:t>
            </w:r>
          </w:p>
          <w:p w:rsidR="00DA3433" w:rsidRPr="00D45DF4" w:rsidRDefault="00DA3433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 xml:space="preserve">Подача </w:t>
            </w:r>
            <w:proofErr w:type="gramStart"/>
            <w:r w:rsidRPr="00D45DF4">
              <w:rPr>
                <w:sz w:val="28"/>
                <w:szCs w:val="28"/>
              </w:rPr>
              <w:t>заявок  координатору</w:t>
            </w:r>
            <w:proofErr w:type="gramEnd"/>
            <w:r w:rsidRPr="00D45DF4">
              <w:rPr>
                <w:sz w:val="28"/>
                <w:szCs w:val="28"/>
              </w:rPr>
              <w:t xml:space="preserve"> учебно-исследовательской </w:t>
            </w:r>
          </w:p>
          <w:p w:rsidR="00B7537C" w:rsidRPr="00D45DF4" w:rsidRDefault="00DA3433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 xml:space="preserve"> работы учащихся.</w:t>
            </w:r>
          </w:p>
        </w:tc>
      </w:tr>
      <w:tr w:rsidR="00B7537C" w:rsidRPr="00D45DF4" w:rsidTr="00D45DF4">
        <w:tc>
          <w:tcPr>
            <w:tcW w:w="1008" w:type="dxa"/>
            <w:shd w:val="clear" w:color="auto" w:fill="auto"/>
          </w:tcPr>
          <w:p w:rsidR="00B7537C" w:rsidRPr="00D45DF4" w:rsidRDefault="00B7537C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shd w:val="clear" w:color="auto" w:fill="auto"/>
          </w:tcPr>
          <w:p w:rsidR="00B7537C" w:rsidRPr="00D45DF4" w:rsidRDefault="00DA3433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 xml:space="preserve">Декабрь- </w:t>
            </w:r>
            <w:r w:rsidR="00B7537C" w:rsidRPr="00D45DF4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6322" w:type="dxa"/>
            <w:shd w:val="clear" w:color="auto" w:fill="auto"/>
          </w:tcPr>
          <w:p w:rsidR="00DA3433" w:rsidRPr="00D45DF4" w:rsidRDefault="00DA3433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 xml:space="preserve">Работа школьников над рефератами, исследованиями, </w:t>
            </w:r>
            <w:r w:rsidR="008E487B" w:rsidRPr="00D45DF4">
              <w:rPr>
                <w:sz w:val="28"/>
                <w:szCs w:val="28"/>
              </w:rPr>
              <w:t>проектами.</w:t>
            </w:r>
          </w:p>
          <w:p w:rsidR="00DA3433" w:rsidRPr="00D45DF4" w:rsidRDefault="008E487B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И</w:t>
            </w:r>
            <w:r w:rsidR="00DA3433" w:rsidRPr="00D45DF4">
              <w:rPr>
                <w:sz w:val="28"/>
                <w:szCs w:val="28"/>
              </w:rPr>
              <w:t>ндивидуальные консультации педагогов</w:t>
            </w:r>
            <w:r w:rsidRPr="00D45DF4">
              <w:rPr>
                <w:sz w:val="28"/>
                <w:szCs w:val="28"/>
              </w:rPr>
              <w:t xml:space="preserve">, </w:t>
            </w:r>
            <w:r w:rsidRPr="00D45DF4">
              <w:rPr>
                <w:sz w:val="28"/>
                <w:szCs w:val="28"/>
              </w:rPr>
              <w:lastRenderedPageBreak/>
              <w:t>руководителей работ.</w:t>
            </w:r>
          </w:p>
          <w:p w:rsidR="00AC0DE4" w:rsidRPr="00D45DF4" w:rsidRDefault="00AC0DE4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Оформление работ.</w:t>
            </w:r>
          </w:p>
          <w:p w:rsidR="00B7537C" w:rsidRPr="00D45DF4" w:rsidRDefault="008E487B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Отбор работ</w:t>
            </w:r>
            <w:r w:rsidR="00AC0DE4" w:rsidRPr="00D45DF4">
              <w:rPr>
                <w:sz w:val="28"/>
                <w:szCs w:val="28"/>
              </w:rPr>
              <w:t xml:space="preserve"> </w:t>
            </w:r>
            <w:r w:rsidRPr="00D45DF4">
              <w:rPr>
                <w:sz w:val="28"/>
                <w:szCs w:val="28"/>
              </w:rPr>
              <w:t xml:space="preserve"> на заседаниях секций ШНО (школьного научного общества)</w:t>
            </w:r>
            <w:r w:rsidR="00AC0DE4" w:rsidRPr="00D45DF4">
              <w:rPr>
                <w:sz w:val="28"/>
                <w:szCs w:val="28"/>
              </w:rPr>
              <w:t xml:space="preserve"> для предоставления их в экспертную комиссию.</w:t>
            </w:r>
          </w:p>
        </w:tc>
      </w:tr>
      <w:tr w:rsidR="00B7537C" w:rsidRPr="00D45DF4" w:rsidTr="00D45DF4">
        <w:tc>
          <w:tcPr>
            <w:tcW w:w="1008" w:type="dxa"/>
            <w:shd w:val="clear" w:color="auto" w:fill="auto"/>
          </w:tcPr>
          <w:p w:rsidR="00B7537C" w:rsidRPr="00D45DF4" w:rsidRDefault="00B7537C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8" w:type="dxa"/>
            <w:shd w:val="clear" w:color="auto" w:fill="auto"/>
          </w:tcPr>
          <w:p w:rsidR="00B7537C" w:rsidRPr="00D45DF4" w:rsidRDefault="00DA3433" w:rsidP="00650ADD">
            <w:pPr>
              <w:jc w:val="center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Февраль – март</w:t>
            </w:r>
          </w:p>
        </w:tc>
        <w:tc>
          <w:tcPr>
            <w:tcW w:w="6322" w:type="dxa"/>
            <w:shd w:val="clear" w:color="auto" w:fill="auto"/>
          </w:tcPr>
          <w:p w:rsidR="006004A7" w:rsidRPr="00D45DF4" w:rsidRDefault="008E487B" w:rsidP="00650ADD">
            <w:pPr>
              <w:jc w:val="both"/>
              <w:rPr>
                <w:color w:val="0000FF"/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Предоставление оформленных работ в экспертную комиссию.</w:t>
            </w:r>
            <w:r w:rsidR="006004A7" w:rsidRPr="00D45DF4">
              <w:rPr>
                <w:sz w:val="28"/>
                <w:szCs w:val="28"/>
              </w:rPr>
              <w:t xml:space="preserve"> </w:t>
            </w:r>
            <w:r w:rsidR="00DA3433" w:rsidRPr="00D45DF4">
              <w:rPr>
                <w:sz w:val="28"/>
                <w:szCs w:val="28"/>
              </w:rPr>
              <w:t>Работа экспертов с представленными материалами по оцениванию их согласно разработанным критериям</w:t>
            </w:r>
            <w:r w:rsidR="00AC0DE4" w:rsidRPr="00D45DF4">
              <w:rPr>
                <w:sz w:val="28"/>
                <w:szCs w:val="28"/>
              </w:rPr>
              <w:t xml:space="preserve"> </w:t>
            </w:r>
            <w:r w:rsidR="00AC0DE4" w:rsidRPr="00D45DF4">
              <w:rPr>
                <w:color w:val="0000FF"/>
                <w:sz w:val="28"/>
                <w:szCs w:val="28"/>
              </w:rPr>
              <w:t>(Приложение 1).</w:t>
            </w:r>
          </w:p>
          <w:p w:rsidR="00DA3433" w:rsidRPr="00D45DF4" w:rsidRDefault="00DA3433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Проведение конференции.</w:t>
            </w:r>
          </w:p>
          <w:p w:rsidR="00B7537C" w:rsidRPr="00D45DF4" w:rsidRDefault="00DA3433" w:rsidP="00650ADD">
            <w:pPr>
              <w:jc w:val="both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 xml:space="preserve">Осуществление обратной связи с участниками конференции для улучшения организации </w:t>
            </w:r>
            <w:r w:rsidR="000E1B33" w:rsidRPr="00D45DF4">
              <w:rPr>
                <w:sz w:val="28"/>
                <w:szCs w:val="28"/>
              </w:rPr>
              <w:t>про</w:t>
            </w:r>
            <w:r w:rsidR="003537FA" w:rsidRPr="00D45DF4">
              <w:rPr>
                <w:sz w:val="28"/>
                <w:szCs w:val="28"/>
              </w:rPr>
              <w:t>ведения последующих конференций</w:t>
            </w:r>
            <w:r w:rsidR="006004A7" w:rsidRPr="00D45DF4">
              <w:rPr>
                <w:sz w:val="28"/>
                <w:szCs w:val="28"/>
              </w:rPr>
              <w:t>.</w:t>
            </w:r>
          </w:p>
        </w:tc>
      </w:tr>
    </w:tbl>
    <w:p w:rsidR="00F80605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b/>
          <w:sz w:val="28"/>
          <w:szCs w:val="28"/>
        </w:rPr>
        <w:t>6</w:t>
      </w:r>
      <w:r w:rsidR="00F80605" w:rsidRPr="00D45DF4">
        <w:rPr>
          <w:b/>
          <w:sz w:val="28"/>
          <w:szCs w:val="28"/>
        </w:rPr>
        <w:t xml:space="preserve">. Подача и регистрация заявок </w:t>
      </w:r>
    </w:p>
    <w:p w:rsidR="000E1B33" w:rsidRPr="00D45DF4" w:rsidRDefault="000E1B33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 </w:t>
      </w:r>
      <w:r w:rsidR="00293A14" w:rsidRPr="00D45DF4">
        <w:rPr>
          <w:sz w:val="28"/>
          <w:szCs w:val="28"/>
        </w:rPr>
        <w:t>6</w:t>
      </w:r>
      <w:r w:rsidR="00A65DE1" w:rsidRPr="00D45DF4">
        <w:rPr>
          <w:sz w:val="28"/>
          <w:szCs w:val="28"/>
        </w:rPr>
        <w:t>.1.</w:t>
      </w:r>
      <w:r w:rsidR="00F80605" w:rsidRPr="00D45DF4">
        <w:rPr>
          <w:sz w:val="28"/>
          <w:szCs w:val="28"/>
        </w:rPr>
        <w:t xml:space="preserve"> Координатору научно-исследовательской работы подаётся заявка установленного образца</w:t>
      </w:r>
      <w:r w:rsidR="00623B32" w:rsidRPr="00D45DF4">
        <w:rPr>
          <w:sz w:val="28"/>
          <w:szCs w:val="28"/>
        </w:rPr>
        <w:t xml:space="preserve"> </w:t>
      </w:r>
      <w:r w:rsidRPr="00D45DF4">
        <w:rPr>
          <w:color w:val="0000FF"/>
          <w:sz w:val="28"/>
          <w:szCs w:val="28"/>
        </w:rPr>
        <w:t>(</w:t>
      </w:r>
      <w:r w:rsidR="00623B32" w:rsidRPr="00D45DF4">
        <w:rPr>
          <w:color w:val="0000FF"/>
          <w:sz w:val="28"/>
          <w:szCs w:val="28"/>
        </w:rPr>
        <w:t xml:space="preserve">Приложение </w:t>
      </w:r>
      <w:r w:rsidR="00AC0DE4" w:rsidRPr="00D45DF4">
        <w:rPr>
          <w:color w:val="0000FF"/>
          <w:sz w:val="28"/>
          <w:szCs w:val="28"/>
        </w:rPr>
        <w:t>2</w:t>
      </w:r>
      <w:r w:rsidR="00623B32" w:rsidRPr="00D45DF4">
        <w:rPr>
          <w:color w:val="0000FF"/>
          <w:sz w:val="28"/>
          <w:szCs w:val="28"/>
        </w:rPr>
        <w:t>)</w:t>
      </w:r>
      <w:r w:rsidR="00A65DE1" w:rsidRPr="00D45DF4">
        <w:rPr>
          <w:color w:val="0000FF"/>
          <w:sz w:val="28"/>
          <w:szCs w:val="28"/>
        </w:rPr>
        <w:t>.</w:t>
      </w:r>
      <w:r w:rsidR="00A65DE1" w:rsidRPr="00D45DF4">
        <w:rPr>
          <w:sz w:val="28"/>
          <w:szCs w:val="28"/>
        </w:rPr>
        <w:t xml:space="preserve"> </w:t>
      </w:r>
    </w:p>
    <w:p w:rsidR="001C69FB" w:rsidRPr="00D45DF4" w:rsidRDefault="00A65DE1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Примечание: Если участников двое, то после указания фамилии, имени и отчества</w:t>
      </w:r>
      <w:r w:rsidR="000E1B33" w:rsidRPr="00D45DF4">
        <w:rPr>
          <w:sz w:val="28"/>
          <w:szCs w:val="28"/>
        </w:rPr>
        <w:t xml:space="preserve"> и данных </w:t>
      </w:r>
      <w:r w:rsidRPr="00D45DF4">
        <w:rPr>
          <w:sz w:val="28"/>
          <w:szCs w:val="28"/>
        </w:rPr>
        <w:t xml:space="preserve"> первого участника указ</w:t>
      </w:r>
      <w:r w:rsidR="000E1B33" w:rsidRPr="00D45DF4">
        <w:rPr>
          <w:sz w:val="28"/>
          <w:szCs w:val="28"/>
        </w:rPr>
        <w:t xml:space="preserve">ываются данные </w:t>
      </w:r>
      <w:r w:rsidRPr="00D45DF4">
        <w:rPr>
          <w:sz w:val="28"/>
          <w:szCs w:val="28"/>
        </w:rPr>
        <w:t xml:space="preserve">второго участника.  </w:t>
      </w:r>
    </w:p>
    <w:p w:rsidR="000E1B33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6</w:t>
      </w:r>
      <w:r w:rsidR="00A65DE1" w:rsidRPr="00D45DF4">
        <w:rPr>
          <w:sz w:val="28"/>
          <w:szCs w:val="28"/>
        </w:rPr>
        <w:t xml:space="preserve">.2.Заявка предоставляется </w:t>
      </w:r>
      <w:r w:rsidR="001C69FB" w:rsidRPr="00D45DF4">
        <w:rPr>
          <w:sz w:val="28"/>
          <w:szCs w:val="28"/>
        </w:rPr>
        <w:t>в октябре- ноябре текущего учебного года.</w:t>
      </w:r>
    </w:p>
    <w:p w:rsidR="000E1B33" w:rsidRPr="00D45DF4" w:rsidRDefault="00293A14" w:rsidP="00650ADD">
      <w:pPr>
        <w:jc w:val="both"/>
        <w:rPr>
          <w:color w:val="0000FF"/>
          <w:sz w:val="28"/>
          <w:szCs w:val="28"/>
        </w:rPr>
      </w:pPr>
      <w:r w:rsidRPr="00D45DF4">
        <w:rPr>
          <w:sz w:val="28"/>
          <w:szCs w:val="28"/>
        </w:rPr>
        <w:t>6</w:t>
      </w:r>
      <w:r w:rsidR="00A65DE1" w:rsidRPr="00D45DF4">
        <w:rPr>
          <w:sz w:val="28"/>
          <w:szCs w:val="28"/>
        </w:rPr>
        <w:t>.3. Заявки регис</w:t>
      </w:r>
      <w:r w:rsidR="000E1B33" w:rsidRPr="00D45DF4">
        <w:rPr>
          <w:sz w:val="28"/>
          <w:szCs w:val="28"/>
        </w:rPr>
        <w:t xml:space="preserve">трируются в журнале регистрации </w:t>
      </w:r>
      <w:r w:rsidR="000E1B33" w:rsidRPr="00D45DF4">
        <w:rPr>
          <w:color w:val="0000FF"/>
          <w:sz w:val="28"/>
          <w:szCs w:val="28"/>
        </w:rPr>
        <w:t>(П</w:t>
      </w:r>
      <w:r w:rsidR="00AC0DE4" w:rsidRPr="00D45DF4">
        <w:rPr>
          <w:color w:val="0000FF"/>
          <w:sz w:val="28"/>
          <w:szCs w:val="28"/>
        </w:rPr>
        <w:t>риложение 3</w:t>
      </w:r>
      <w:r w:rsidR="000E1B33" w:rsidRPr="00D45DF4">
        <w:rPr>
          <w:color w:val="0000FF"/>
          <w:sz w:val="28"/>
          <w:szCs w:val="28"/>
        </w:rPr>
        <w:t>).</w:t>
      </w:r>
    </w:p>
    <w:p w:rsidR="00B7537C" w:rsidRPr="00D45DF4" w:rsidRDefault="00293A14" w:rsidP="00650ADD">
      <w:pPr>
        <w:jc w:val="both"/>
        <w:rPr>
          <w:b/>
          <w:sz w:val="28"/>
          <w:szCs w:val="28"/>
        </w:rPr>
      </w:pPr>
      <w:r w:rsidRPr="00D45DF4">
        <w:rPr>
          <w:b/>
          <w:sz w:val="28"/>
          <w:szCs w:val="28"/>
        </w:rPr>
        <w:t>7</w:t>
      </w:r>
      <w:r w:rsidR="00B7537C" w:rsidRPr="00D45DF4">
        <w:rPr>
          <w:b/>
          <w:sz w:val="28"/>
          <w:szCs w:val="28"/>
        </w:rPr>
        <w:t>. П</w:t>
      </w:r>
      <w:r w:rsidRPr="00D45DF4">
        <w:rPr>
          <w:b/>
          <w:sz w:val="28"/>
          <w:szCs w:val="28"/>
        </w:rPr>
        <w:t>орядок проведения</w:t>
      </w:r>
      <w:r w:rsidR="00B7537C" w:rsidRPr="00D45DF4">
        <w:rPr>
          <w:b/>
          <w:sz w:val="28"/>
          <w:szCs w:val="28"/>
        </w:rPr>
        <w:t xml:space="preserve"> конференции </w:t>
      </w:r>
    </w:p>
    <w:p w:rsidR="00B7537C" w:rsidRPr="00D45DF4" w:rsidRDefault="000E1B33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 </w:t>
      </w:r>
      <w:r w:rsidR="00293A14" w:rsidRPr="00D45DF4">
        <w:rPr>
          <w:sz w:val="28"/>
          <w:szCs w:val="28"/>
        </w:rPr>
        <w:t>7</w:t>
      </w:r>
      <w:r w:rsidR="00B7537C" w:rsidRPr="00D45DF4">
        <w:rPr>
          <w:sz w:val="28"/>
          <w:szCs w:val="28"/>
        </w:rPr>
        <w:t>.1. Конференция проводится ежегодно</w:t>
      </w:r>
      <w:r w:rsidR="00AC0DE4" w:rsidRPr="00D45DF4">
        <w:rPr>
          <w:sz w:val="28"/>
          <w:szCs w:val="28"/>
        </w:rPr>
        <w:t xml:space="preserve"> на базе </w:t>
      </w:r>
      <w:r w:rsidR="00D45DF4">
        <w:rPr>
          <w:sz w:val="28"/>
          <w:szCs w:val="28"/>
        </w:rPr>
        <w:t xml:space="preserve">МБОУ СОШ </w:t>
      </w:r>
      <w:proofErr w:type="spellStart"/>
      <w:r w:rsidR="00D45DF4">
        <w:rPr>
          <w:sz w:val="28"/>
          <w:szCs w:val="28"/>
        </w:rPr>
        <w:t>с.Луков</w:t>
      </w:r>
      <w:proofErr w:type="spellEnd"/>
      <w:r w:rsidR="00D45DF4">
        <w:rPr>
          <w:sz w:val="28"/>
          <w:szCs w:val="28"/>
        </w:rPr>
        <w:t xml:space="preserve"> Кордон</w:t>
      </w:r>
      <w:r w:rsidR="008E487B" w:rsidRPr="00D45DF4">
        <w:rPr>
          <w:sz w:val="28"/>
          <w:szCs w:val="28"/>
        </w:rPr>
        <w:t xml:space="preserve">, дата проведения определяется </w:t>
      </w:r>
      <w:r w:rsidR="00B7537C" w:rsidRPr="00D45DF4">
        <w:rPr>
          <w:sz w:val="28"/>
          <w:szCs w:val="28"/>
        </w:rPr>
        <w:t xml:space="preserve">  в соответствии с планом работы школы. </w:t>
      </w:r>
    </w:p>
    <w:p w:rsidR="00B7537C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 7</w:t>
      </w:r>
      <w:r w:rsidR="00B7537C" w:rsidRPr="00D45DF4">
        <w:rPr>
          <w:sz w:val="28"/>
          <w:szCs w:val="28"/>
        </w:rPr>
        <w:t xml:space="preserve">.2. Участники конференции перед выступлением предоставляют членам </w:t>
      </w:r>
      <w:r w:rsidR="00AC0DE4" w:rsidRPr="00D45DF4">
        <w:rPr>
          <w:sz w:val="28"/>
          <w:szCs w:val="28"/>
        </w:rPr>
        <w:t>жюри</w:t>
      </w:r>
      <w:r w:rsidR="00B7537C" w:rsidRPr="00D45DF4">
        <w:rPr>
          <w:sz w:val="28"/>
          <w:szCs w:val="28"/>
        </w:rPr>
        <w:t xml:space="preserve"> текст работы. </w:t>
      </w:r>
    </w:p>
    <w:p w:rsidR="00B7537C" w:rsidRPr="00D45DF4" w:rsidRDefault="00B7537C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 </w:t>
      </w:r>
      <w:r w:rsidR="00293A14" w:rsidRPr="00D45DF4">
        <w:rPr>
          <w:sz w:val="28"/>
          <w:szCs w:val="28"/>
        </w:rPr>
        <w:t>7</w:t>
      </w:r>
      <w:r w:rsidRPr="00D45DF4">
        <w:rPr>
          <w:sz w:val="28"/>
          <w:szCs w:val="28"/>
        </w:rPr>
        <w:t>.3. Порядок выступлений определяется программой данной конференции, утвержденной оргкомитетом.</w:t>
      </w:r>
    </w:p>
    <w:p w:rsidR="00293A14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7.4. Тип, тема, фамилия, имя участника конференции </w:t>
      </w:r>
      <w:r w:rsidR="003537FA" w:rsidRPr="00D45DF4">
        <w:rPr>
          <w:sz w:val="28"/>
          <w:szCs w:val="28"/>
        </w:rPr>
        <w:t>представляются  ведущим.</w:t>
      </w:r>
    </w:p>
    <w:p w:rsidR="000E1B33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7.5.Презентация работы осуществляется в течение 7-10 минут перед членами жюри. Участник представляет идею работы, рабочую гипотезу, этапы выполнения,</w:t>
      </w:r>
      <w:r w:rsidR="003537FA" w:rsidRPr="00D45DF4">
        <w:rPr>
          <w:sz w:val="28"/>
          <w:szCs w:val="28"/>
        </w:rPr>
        <w:t xml:space="preserve">  результат и выводы по работе</w:t>
      </w:r>
      <w:r w:rsidRPr="00D45DF4">
        <w:rPr>
          <w:sz w:val="28"/>
          <w:szCs w:val="28"/>
        </w:rPr>
        <w:t>,  применяет  различные способы иллюстрирования (компьютерное  сопро</w:t>
      </w:r>
      <w:r w:rsidR="003537FA" w:rsidRPr="00D45DF4">
        <w:rPr>
          <w:sz w:val="28"/>
          <w:szCs w:val="28"/>
        </w:rPr>
        <w:t xml:space="preserve">вождение, стендовый доклад и </w:t>
      </w:r>
      <w:proofErr w:type="spellStart"/>
      <w:r w:rsidR="003537FA" w:rsidRPr="00D45DF4">
        <w:rPr>
          <w:sz w:val="28"/>
          <w:szCs w:val="28"/>
        </w:rPr>
        <w:t>т.п</w:t>
      </w:r>
      <w:proofErr w:type="spellEnd"/>
      <w:r w:rsidRPr="00D45DF4">
        <w:rPr>
          <w:sz w:val="28"/>
          <w:szCs w:val="28"/>
        </w:rPr>
        <w:t>).</w:t>
      </w:r>
    </w:p>
    <w:p w:rsidR="00D9614E" w:rsidRPr="00D45DF4" w:rsidRDefault="00D9614E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7.6.При возникновении у членов жюри и аудитории интереса к работе, дополнительная информация излагается в ответах на вопросы.                                                                                                                                                     </w:t>
      </w:r>
    </w:p>
    <w:p w:rsidR="00B7537C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7</w:t>
      </w:r>
      <w:r w:rsidR="00D9614E" w:rsidRPr="00D45DF4">
        <w:rPr>
          <w:sz w:val="28"/>
          <w:szCs w:val="28"/>
        </w:rPr>
        <w:t>.7</w:t>
      </w:r>
      <w:r w:rsidR="00B7537C" w:rsidRPr="00D45DF4">
        <w:rPr>
          <w:sz w:val="28"/>
          <w:szCs w:val="28"/>
        </w:rPr>
        <w:t>. В ходе презентации и ответов на вопросы</w:t>
      </w:r>
      <w:r w:rsidR="003537FA" w:rsidRPr="00D45DF4">
        <w:rPr>
          <w:sz w:val="28"/>
          <w:szCs w:val="28"/>
        </w:rPr>
        <w:t>,</w:t>
      </w:r>
      <w:r w:rsidR="00B7537C" w:rsidRPr="00D45DF4">
        <w:rPr>
          <w:sz w:val="28"/>
          <w:szCs w:val="28"/>
        </w:rPr>
        <w:t xml:space="preserve"> жюри оценивает работу по заранее утвержденным и внесенным в оценочные ли</w:t>
      </w:r>
      <w:r w:rsidR="00AC0DE4" w:rsidRPr="00D45DF4">
        <w:rPr>
          <w:sz w:val="28"/>
          <w:szCs w:val="28"/>
        </w:rPr>
        <w:t>сты</w:t>
      </w:r>
      <w:r w:rsidR="00D9614E" w:rsidRPr="00D45DF4">
        <w:rPr>
          <w:sz w:val="28"/>
          <w:szCs w:val="28"/>
        </w:rPr>
        <w:t xml:space="preserve"> </w:t>
      </w:r>
      <w:r w:rsidR="00D9614E" w:rsidRPr="00D45DF4">
        <w:rPr>
          <w:color w:val="0000FF"/>
          <w:sz w:val="28"/>
          <w:szCs w:val="28"/>
        </w:rPr>
        <w:t>(Приложение 4)</w:t>
      </w:r>
      <w:r w:rsidR="00AC0DE4" w:rsidRPr="00D45DF4">
        <w:rPr>
          <w:sz w:val="28"/>
          <w:szCs w:val="28"/>
        </w:rPr>
        <w:t xml:space="preserve"> </w:t>
      </w:r>
      <w:r w:rsidR="00D9614E" w:rsidRPr="00D45DF4">
        <w:rPr>
          <w:sz w:val="28"/>
          <w:szCs w:val="28"/>
        </w:rPr>
        <w:t xml:space="preserve"> </w:t>
      </w:r>
      <w:r w:rsidR="00AC0DE4" w:rsidRPr="00D45DF4">
        <w:rPr>
          <w:sz w:val="28"/>
          <w:szCs w:val="28"/>
        </w:rPr>
        <w:t>критериям.</w:t>
      </w:r>
    </w:p>
    <w:p w:rsidR="00AC0DE4" w:rsidRPr="00D45DF4" w:rsidRDefault="00293A1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7</w:t>
      </w:r>
      <w:r w:rsidR="00D9614E" w:rsidRPr="00D45DF4">
        <w:rPr>
          <w:sz w:val="28"/>
          <w:szCs w:val="28"/>
        </w:rPr>
        <w:t>.8</w:t>
      </w:r>
      <w:r w:rsidR="00AC0DE4" w:rsidRPr="00D45DF4">
        <w:rPr>
          <w:sz w:val="28"/>
          <w:szCs w:val="28"/>
        </w:rPr>
        <w:t>.</w:t>
      </w:r>
      <w:r w:rsidR="00B7537C" w:rsidRPr="00D45DF4">
        <w:rPr>
          <w:sz w:val="28"/>
          <w:szCs w:val="28"/>
        </w:rPr>
        <w:t xml:space="preserve"> После подведения итогов жюри объявляет результаты, определяя </w:t>
      </w:r>
      <w:r w:rsidR="00AC0DE4" w:rsidRPr="00D45DF4">
        <w:rPr>
          <w:sz w:val="28"/>
          <w:szCs w:val="28"/>
        </w:rPr>
        <w:t>лауреатов,</w:t>
      </w:r>
      <w:r w:rsidR="00B7537C" w:rsidRPr="00D45DF4">
        <w:rPr>
          <w:sz w:val="28"/>
          <w:szCs w:val="28"/>
        </w:rPr>
        <w:t xml:space="preserve"> призеров </w:t>
      </w:r>
      <w:r w:rsidR="00AC0DE4" w:rsidRPr="00D45DF4">
        <w:rPr>
          <w:sz w:val="28"/>
          <w:szCs w:val="28"/>
        </w:rPr>
        <w:t xml:space="preserve">дипломантов </w:t>
      </w:r>
      <w:r w:rsidR="00B7537C" w:rsidRPr="00D45DF4">
        <w:rPr>
          <w:sz w:val="28"/>
          <w:szCs w:val="28"/>
        </w:rPr>
        <w:t>конференции; проводит вручение дипломов, грам</w:t>
      </w:r>
      <w:r w:rsidR="00D9614E" w:rsidRPr="00D45DF4">
        <w:rPr>
          <w:sz w:val="28"/>
          <w:szCs w:val="28"/>
        </w:rPr>
        <w:t>от, сертификатов участников и их руководителей.</w:t>
      </w:r>
    </w:p>
    <w:p w:rsidR="00B7537C" w:rsidRPr="00D45DF4" w:rsidRDefault="00AC0DE4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 xml:space="preserve"> </w:t>
      </w:r>
      <w:r w:rsidR="00293A14" w:rsidRPr="00D45DF4">
        <w:rPr>
          <w:sz w:val="28"/>
          <w:szCs w:val="28"/>
        </w:rPr>
        <w:t>7</w:t>
      </w:r>
      <w:r w:rsidR="00B7537C" w:rsidRPr="00D45DF4">
        <w:rPr>
          <w:sz w:val="28"/>
          <w:szCs w:val="28"/>
        </w:rPr>
        <w:t>.</w:t>
      </w:r>
      <w:r w:rsidR="00D9614E" w:rsidRPr="00D45DF4">
        <w:rPr>
          <w:sz w:val="28"/>
          <w:szCs w:val="28"/>
        </w:rPr>
        <w:t>9</w:t>
      </w:r>
      <w:r w:rsidRPr="00D45DF4">
        <w:rPr>
          <w:sz w:val="28"/>
          <w:szCs w:val="28"/>
        </w:rPr>
        <w:t>.</w:t>
      </w:r>
      <w:r w:rsidR="00B7537C" w:rsidRPr="00D45DF4">
        <w:rPr>
          <w:sz w:val="28"/>
          <w:szCs w:val="28"/>
        </w:rPr>
        <w:t xml:space="preserve"> Осуществление обратной связи с участниками конференции предполагается через экспресс-опрос, анкетирование,  заседания по типу «круглый стол».</w:t>
      </w:r>
    </w:p>
    <w:p w:rsidR="008D4168" w:rsidRPr="00D45DF4" w:rsidRDefault="008D4168" w:rsidP="00650ADD">
      <w:pPr>
        <w:jc w:val="both"/>
        <w:rPr>
          <w:sz w:val="28"/>
          <w:szCs w:val="28"/>
        </w:rPr>
      </w:pPr>
      <w:r w:rsidRPr="00D45DF4">
        <w:rPr>
          <w:sz w:val="28"/>
          <w:szCs w:val="28"/>
        </w:rPr>
        <w:t>Приложение 1</w:t>
      </w:r>
    </w:p>
    <w:p w:rsidR="006004A7" w:rsidRPr="00D45DF4" w:rsidRDefault="006004A7" w:rsidP="00650ADD">
      <w:pPr>
        <w:tabs>
          <w:tab w:val="left" w:pos="2670"/>
        </w:tabs>
        <w:jc w:val="center"/>
        <w:rPr>
          <w:sz w:val="28"/>
          <w:szCs w:val="28"/>
        </w:rPr>
      </w:pPr>
    </w:p>
    <w:p w:rsidR="00623B32" w:rsidRPr="00D45DF4" w:rsidRDefault="008D4168" w:rsidP="00650ADD">
      <w:pPr>
        <w:tabs>
          <w:tab w:val="left" w:pos="2670"/>
        </w:tabs>
        <w:jc w:val="center"/>
        <w:rPr>
          <w:b/>
          <w:sz w:val="28"/>
          <w:szCs w:val="28"/>
        </w:rPr>
      </w:pPr>
      <w:r w:rsidRPr="00D45DF4">
        <w:rPr>
          <w:b/>
          <w:sz w:val="28"/>
          <w:szCs w:val="28"/>
        </w:rPr>
        <w:lastRenderedPageBreak/>
        <w:t>Критерии оценки работ, представленных на учебно-исследовательскую конференцию</w:t>
      </w:r>
    </w:p>
    <w:p w:rsidR="006004A7" w:rsidRPr="00D45DF4" w:rsidRDefault="006004A7" w:rsidP="00650ADD">
      <w:pPr>
        <w:tabs>
          <w:tab w:val="left" w:pos="2670"/>
        </w:tabs>
        <w:jc w:val="center"/>
        <w:rPr>
          <w:rStyle w:val="a4"/>
          <w:sz w:val="28"/>
          <w:szCs w:val="28"/>
        </w:rPr>
      </w:pPr>
    </w:p>
    <w:p w:rsidR="00623B32" w:rsidRPr="00D45DF4" w:rsidRDefault="00623B32" w:rsidP="00650ADD">
      <w:pPr>
        <w:tabs>
          <w:tab w:val="left" w:pos="2670"/>
        </w:tabs>
        <w:jc w:val="center"/>
        <w:rPr>
          <w:b/>
          <w:sz w:val="28"/>
          <w:szCs w:val="28"/>
        </w:rPr>
      </w:pPr>
      <w:r w:rsidRPr="00D45DF4">
        <w:rPr>
          <w:rStyle w:val="a4"/>
          <w:sz w:val="28"/>
          <w:szCs w:val="28"/>
        </w:rPr>
        <w:t>1.Критерии творческих исследовательских  работ учащихся</w:t>
      </w:r>
    </w:p>
    <w:tbl>
      <w:tblPr>
        <w:tblW w:w="9682" w:type="dxa"/>
        <w:tblInd w:w="-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896"/>
        <w:gridCol w:w="6231"/>
      </w:tblGrid>
      <w:tr w:rsidR="00623B32" w:rsidRPr="00D45DF4" w:rsidTr="006004A7">
        <w:trPr>
          <w:trHeight w:val="4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Критерии</w:t>
            </w:r>
          </w:p>
        </w:tc>
        <w:tc>
          <w:tcPr>
            <w:tcW w:w="6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Оценка</w:t>
            </w:r>
          </w:p>
        </w:tc>
      </w:tr>
      <w:tr w:rsidR="00623B32" w:rsidRPr="00D45DF4" w:rsidTr="001C69FB">
        <w:trPr>
          <w:trHeight w:val="50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Тип работы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реферативная работа, 2 - работа носит исследовательский характер, 3 – работа является проектом</w:t>
            </w:r>
          </w:p>
        </w:tc>
      </w:tr>
      <w:tr w:rsidR="00623B32" w:rsidRPr="00D45DF4" w:rsidTr="001C69FB">
        <w:trPr>
          <w:trHeight w:val="42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2.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Использование известных результатов и научных фактов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автор использовал широко известные данные, 2 - использованы уникальные научные данные</w:t>
            </w:r>
          </w:p>
        </w:tc>
      </w:tr>
      <w:tr w:rsidR="00623B32" w:rsidRPr="00D45DF4" w:rsidTr="001C69FB">
        <w:trPr>
          <w:trHeight w:val="65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3.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Полнота цитируемой литературы, ссылки на ученых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использован учебный материал школьного курса, 2 - кроме (1) использованы специализированные издания, 3 - использованы уникальные литературные источники</w:t>
            </w:r>
          </w:p>
        </w:tc>
      </w:tr>
      <w:tr w:rsidR="00623B32" w:rsidRPr="00D45DF4" w:rsidTr="001C69FB">
        <w:trPr>
          <w:trHeight w:val="68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4.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Актуальность работы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1- изучение вопроса не является актуальным в настоящее время; 2- представленная работа привлекает интерес своей актуальностью.</w:t>
            </w:r>
          </w:p>
        </w:tc>
      </w:tr>
      <w:tr w:rsidR="00623B32" w:rsidRPr="00D45DF4" w:rsidTr="001C69FB">
        <w:trPr>
          <w:trHeight w:val="68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5.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Использование знаний вне школьной программы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в работе использованы знания школьной программы, 2 - при выполнении работы, интересы школьника вышли за рамки школьной программы</w:t>
            </w:r>
          </w:p>
        </w:tc>
      </w:tr>
      <w:tr w:rsidR="00623B32" w:rsidRPr="00D45DF4" w:rsidTr="001C69FB">
        <w:trPr>
          <w:trHeight w:val="4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6.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в работе доказан уже установленный факт, 2 - в работе получены новые данные</w:t>
            </w:r>
          </w:p>
        </w:tc>
      </w:tr>
      <w:tr w:rsidR="00623B32" w:rsidRPr="00D45DF4" w:rsidTr="001C69FB">
        <w:trPr>
          <w:trHeight w:val="102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7.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Качество исследования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результаты работы могут быть доложены на школьной конференции, 2 - результаты работы могут быть доложены на районной, областной конференции , 3 - результаты интересны, уникальны и могут быть опубликованы в СМИ</w:t>
            </w:r>
          </w:p>
        </w:tc>
      </w:tr>
      <w:tr w:rsidR="00623B32" w:rsidRPr="00D45DF4" w:rsidTr="001C69FB">
        <w:trPr>
          <w:trHeight w:val="8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7.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Практическая значимость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 xml:space="preserve">1 - работа может быть использована в учебных целях, 2 - работа уже используется в своем учебном учреждении, 3 - работа используется в нескольких учебных учреждениях, 4   работа внедряется во </w:t>
            </w:r>
            <w:proofErr w:type="spellStart"/>
            <w:r w:rsidRPr="00D45DF4">
              <w:rPr>
                <w:sz w:val="28"/>
                <w:szCs w:val="28"/>
              </w:rPr>
              <w:t>внеучебной</w:t>
            </w:r>
            <w:proofErr w:type="spellEnd"/>
            <w:r w:rsidRPr="00D45DF4">
              <w:rPr>
                <w:sz w:val="28"/>
                <w:szCs w:val="28"/>
              </w:rPr>
              <w:t xml:space="preserve"> организации</w:t>
            </w:r>
          </w:p>
        </w:tc>
      </w:tr>
      <w:tr w:rsidR="00623B32" w:rsidRPr="00D45DF4" w:rsidTr="00623B32">
        <w:trPr>
          <w:trHeight w:val="9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8.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Структура работы: введение, постановка задачи, решение, выводы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в работе плохо просматривается структура. 2 - в работе отсутствуют один или несколько основных разделов, 3 - работа структурирована.</w:t>
            </w:r>
          </w:p>
        </w:tc>
      </w:tr>
      <w:tr w:rsidR="00623B32" w:rsidRPr="00D45DF4" w:rsidTr="00623B32">
        <w:trPr>
          <w:trHeight w:val="5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9.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Оригинальность подхода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традиционная тематика. 2 - работа строится вокруг новых идей, 3 - в работе доказываются новые идеи</w:t>
            </w:r>
          </w:p>
        </w:tc>
      </w:tr>
      <w:tr w:rsidR="00623B32" w:rsidRPr="00D45DF4" w:rsidTr="001C69FB">
        <w:trPr>
          <w:trHeight w:val="12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10.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Владение автором научным  специальным аппаратом, специальными терминами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 xml:space="preserve">    1 - автор владеет базовым аппаратом, и специальным </w:t>
            </w:r>
            <w:proofErr w:type="gramStart"/>
            <w:r w:rsidRPr="00D45DF4">
              <w:rPr>
                <w:sz w:val="28"/>
                <w:szCs w:val="28"/>
              </w:rPr>
              <w:t>аппаратом  ;</w:t>
            </w:r>
            <w:proofErr w:type="gramEnd"/>
            <w:r w:rsidRPr="00D45DF4">
              <w:rPr>
                <w:sz w:val="28"/>
                <w:szCs w:val="28"/>
              </w:rPr>
              <w:t>      2 - использованы общенаучные и специальные термины, | 3 - показано владение специальным аппаратом</w:t>
            </w:r>
          </w:p>
        </w:tc>
      </w:tr>
      <w:tr w:rsidR="00623B32" w:rsidRPr="00D45DF4" w:rsidTr="001C69FB">
        <w:trPr>
          <w:trHeight w:val="12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lastRenderedPageBreak/>
              <w:t>11.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Качество оформления работы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работа оформлена аккуратно, но без «изысков», описание непонятно, неграмотно, 2 - работа оформлена аккуратно, описание четко, последовательно, понятно, грамотно, 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623B32" w:rsidRPr="00D45DF4" w:rsidTr="001C69FB">
        <w:trPr>
          <w:trHeight w:val="34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ИТОГО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35</w:t>
            </w:r>
          </w:p>
        </w:tc>
      </w:tr>
    </w:tbl>
    <w:p w:rsidR="00623B32" w:rsidRPr="00D45DF4" w:rsidRDefault="00623B32" w:rsidP="00650ADD">
      <w:pPr>
        <w:pStyle w:val="a3"/>
        <w:jc w:val="center"/>
        <w:rPr>
          <w:b/>
          <w:sz w:val="28"/>
          <w:szCs w:val="28"/>
        </w:rPr>
      </w:pPr>
      <w:r w:rsidRPr="00D45DF4">
        <w:rPr>
          <w:b/>
          <w:sz w:val="28"/>
          <w:szCs w:val="28"/>
        </w:rPr>
        <w:t xml:space="preserve">2.Критерии </w:t>
      </w:r>
      <w:r w:rsidR="00174280" w:rsidRPr="00D45DF4">
        <w:rPr>
          <w:b/>
          <w:sz w:val="28"/>
          <w:szCs w:val="28"/>
        </w:rPr>
        <w:t>оценки публичного выступления (</w:t>
      </w:r>
      <w:r w:rsidRPr="00D45DF4">
        <w:rPr>
          <w:b/>
          <w:sz w:val="28"/>
          <w:szCs w:val="28"/>
        </w:rPr>
        <w:t>презентации доклада)</w:t>
      </w:r>
    </w:p>
    <w:tbl>
      <w:tblPr>
        <w:tblpPr w:leftFromText="180" w:rightFromText="180" w:vertAnchor="text"/>
        <w:tblW w:w="9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59"/>
        <w:gridCol w:w="6848"/>
        <w:gridCol w:w="16"/>
      </w:tblGrid>
      <w:tr w:rsidR="00623B32" w:rsidRPr="00D45DF4" w:rsidTr="0025548D">
        <w:trPr>
          <w:trHeight w:val="5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№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Критерий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1C69FB">
        <w:trPr>
          <w:trHeight w:val="9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Качество доклада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доклад зачитывает, 2 - доклад рассказывает, но не объяснена суть работы, 3 - четко выстроен доклад, 4 - кроме хорошего доклада, владеет иллюстративным материалом, 5 - доклад производит выдающееся впечатление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1C69FB">
        <w:trPr>
          <w:trHeight w:val="6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2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Качество ответов на вопросы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не может четко ответить на вопросы, 2 - не может ответить на большинство вопросов, 3 - отвечает на большинство вопросов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1C69FB">
        <w:trPr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3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Использование демонстрационного материала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представленный демонстрационный материал не использовался докладчиком, 2 - демонстрационный материал использовался в докладе, 3 - автор предоставил демонстрационный материал и прекрасно в нем ориентировался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1C69FB">
        <w:trPr>
          <w:trHeight w:val="5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4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Оформление демонстрационного материала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представлен плохо оформленный демонстрационный материал, 2 - демонстрационный материал хорошо оформлен, но есть неточности, 3 - к демонстрационному материалу нет претензий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1C69FB">
        <w:trPr>
          <w:trHeight w:val="6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5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Владение автором научным и специаль</w:t>
            </w:r>
            <w:r w:rsidRPr="00D45DF4">
              <w:rPr>
                <w:sz w:val="28"/>
                <w:szCs w:val="28"/>
              </w:rPr>
              <w:softHyphen/>
              <w:t>ным аппаратом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автор владеет базовым аппаратом, 2 - использованы общенаучные и специальные термины, 3 - показано владение специальным аппаратом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1C69FB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6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Четкость выводов, обобщающих доклад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1 - выводы имеются, но они не доказаны, 2 - выводы нечеткие, 3 - выводы полностью характеризуют работу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25548D"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ИТОГО</w:t>
            </w:r>
            <w:r w:rsidR="006004A7" w:rsidRPr="00D45DF4">
              <w:rPr>
                <w:sz w:val="28"/>
                <w:szCs w:val="28"/>
              </w:rPr>
              <w:t>: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20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  <w:tr w:rsidR="00623B32" w:rsidRPr="00D45DF4" w:rsidTr="001C69FB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ВСЕГО</w:t>
            </w:r>
            <w:r w:rsidR="006004A7" w:rsidRPr="00D45DF4">
              <w:rPr>
                <w:sz w:val="28"/>
                <w:szCs w:val="28"/>
              </w:rPr>
              <w:t>: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55</w:t>
            </w:r>
          </w:p>
          <w:p w:rsidR="00623B32" w:rsidRPr="00D45DF4" w:rsidRDefault="00623B32" w:rsidP="00650ADD">
            <w:pPr>
              <w:pStyle w:val="a3"/>
              <w:rPr>
                <w:sz w:val="28"/>
                <w:szCs w:val="28"/>
              </w:rPr>
            </w:pPr>
            <w:r w:rsidRPr="00D45DF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B32" w:rsidRPr="00D45DF4" w:rsidRDefault="00623B32" w:rsidP="00650ADD">
            <w:pPr>
              <w:rPr>
                <w:sz w:val="28"/>
                <w:szCs w:val="28"/>
              </w:rPr>
            </w:pPr>
          </w:p>
        </w:tc>
      </w:tr>
    </w:tbl>
    <w:p w:rsidR="00A65DE1" w:rsidRPr="009C6C63" w:rsidRDefault="00A65DE1" w:rsidP="00650ADD"/>
    <w:p w:rsidR="00A65DE1" w:rsidRPr="009C6C63" w:rsidRDefault="00A65DE1" w:rsidP="00650ADD"/>
    <w:p w:rsidR="00623B32" w:rsidRPr="00D45DF4" w:rsidRDefault="00623B32" w:rsidP="00650ADD">
      <w:pPr>
        <w:jc w:val="right"/>
      </w:pPr>
      <w:r w:rsidRPr="00D45DF4">
        <w:lastRenderedPageBreak/>
        <w:t>Приложение -2</w:t>
      </w:r>
    </w:p>
    <w:p w:rsidR="00623B32" w:rsidRPr="009C6C63" w:rsidRDefault="00623B32" w:rsidP="00650ADD">
      <w:pPr>
        <w:jc w:val="right"/>
      </w:pPr>
    </w:p>
    <w:p w:rsidR="00623B32" w:rsidRPr="009C6C63" w:rsidRDefault="00623B32" w:rsidP="00650ADD">
      <w:pPr>
        <w:jc w:val="right"/>
      </w:pPr>
    </w:p>
    <w:p w:rsidR="00623B32" w:rsidRPr="009C6C63" w:rsidRDefault="00A65DE1" w:rsidP="00650ADD">
      <w:pPr>
        <w:jc w:val="right"/>
      </w:pPr>
      <w:r w:rsidRPr="009C6C63">
        <w:t xml:space="preserve">Координатору исследовательской деятельности школьников </w:t>
      </w:r>
      <w:r w:rsidR="00D45DF4">
        <w:t xml:space="preserve">МБОУ СОШ </w:t>
      </w:r>
      <w:proofErr w:type="spellStart"/>
      <w:r w:rsidR="00D45DF4">
        <w:t>с.Луков</w:t>
      </w:r>
      <w:proofErr w:type="spellEnd"/>
      <w:r w:rsidR="00D45DF4">
        <w:t xml:space="preserve"> Кордон</w:t>
      </w:r>
    </w:p>
    <w:p w:rsidR="00A65DE1" w:rsidRPr="009C6C63" w:rsidRDefault="00A65DE1" w:rsidP="00650ADD">
      <w:pPr>
        <w:jc w:val="center"/>
      </w:pPr>
    </w:p>
    <w:p w:rsidR="006004A7" w:rsidRDefault="006004A7" w:rsidP="00650ADD">
      <w:pPr>
        <w:jc w:val="center"/>
        <w:rPr>
          <w:b/>
        </w:rPr>
      </w:pPr>
      <w:r w:rsidRPr="006004A7">
        <w:rPr>
          <w:b/>
        </w:rPr>
        <w:t>Заявка</w:t>
      </w:r>
    </w:p>
    <w:p w:rsidR="006004A7" w:rsidRDefault="006004A7" w:rsidP="00650ADD">
      <w:pPr>
        <w:jc w:val="center"/>
        <w:rPr>
          <w:b/>
        </w:rPr>
      </w:pPr>
      <w:r w:rsidRPr="006004A7">
        <w:rPr>
          <w:b/>
        </w:rPr>
        <w:t xml:space="preserve"> для участия в учебно-исследовательской конференции </w:t>
      </w:r>
    </w:p>
    <w:p w:rsidR="00623B32" w:rsidRPr="006004A7" w:rsidRDefault="006004A7" w:rsidP="00650ADD">
      <w:pPr>
        <w:jc w:val="center"/>
        <w:rPr>
          <w:b/>
        </w:rPr>
      </w:pPr>
      <w:r w:rsidRPr="006004A7">
        <w:rPr>
          <w:b/>
        </w:rPr>
        <w:t xml:space="preserve"> «Юный исследователь»</w:t>
      </w:r>
    </w:p>
    <w:p w:rsidR="00623B32" w:rsidRPr="009C6C63" w:rsidRDefault="00623B32" w:rsidP="00650ADD">
      <w:pPr>
        <w:jc w:val="center"/>
      </w:pP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80"/>
        <w:gridCol w:w="752"/>
        <w:gridCol w:w="508"/>
        <w:gridCol w:w="432"/>
        <w:gridCol w:w="946"/>
      </w:tblGrid>
      <w:tr w:rsidR="00A65DE1" w:rsidRPr="009C6C63" w:rsidTr="00D45DF4">
        <w:tc>
          <w:tcPr>
            <w:tcW w:w="4788" w:type="dxa"/>
            <w:vMerge w:val="restart"/>
            <w:shd w:val="clear" w:color="auto" w:fill="auto"/>
          </w:tcPr>
          <w:p w:rsidR="00A65DE1" w:rsidRPr="009C6C63" w:rsidRDefault="00A65DE1" w:rsidP="00650ADD">
            <w:pPr>
              <w:jc w:val="center"/>
            </w:pPr>
            <w:r w:rsidRPr="009C6C63">
              <w:t>Фамилия, имя, отчество участника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65DE1" w:rsidRPr="009C6C63" w:rsidRDefault="00A65DE1" w:rsidP="00650ADD">
            <w:pPr>
              <w:jc w:val="center"/>
            </w:pPr>
            <w:r w:rsidRPr="009C6C63">
              <w:t xml:space="preserve">Класс </w:t>
            </w:r>
          </w:p>
        </w:tc>
        <w:tc>
          <w:tcPr>
            <w:tcW w:w="2818" w:type="dxa"/>
            <w:gridSpan w:val="5"/>
            <w:shd w:val="clear" w:color="auto" w:fill="auto"/>
          </w:tcPr>
          <w:p w:rsidR="00A65DE1" w:rsidRPr="009C6C63" w:rsidRDefault="00A65DE1" w:rsidP="00650ADD">
            <w:pPr>
              <w:jc w:val="center"/>
            </w:pPr>
            <w:r w:rsidRPr="009C6C63">
              <w:t>Дата рождения</w:t>
            </w:r>
          </w:p>
        </w:tc>
      </w:tr>
      <w:tr w:rsidR="00A65DE1" w:rsidRPr="009C6C63" w:rsidTr="00D45DF4">
        <w:tc>
          <w:tcPr>
            <w:tcW w:w="4788" w:type="dxa"/>
            <w:vMerge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A65DE1" w:rsidRPr="009C6C63" w:rsidRDefault="00A65DE1" w:rsidP="00650ADD">
            <w:pPr>
              <w:jc w:val="center"/>
            </w:pPr>
            <w:r w:rsidRPr="009C6C63">
              <w:t>число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A65DE1" w:rsidRPr="009C6C63" w:rsidRDefault="00A65DE1" w:rsidP="00650ADD">
            <w:pPr>
              <w:jc w:val="center"/>
            </w:pPr>
            <w:r w:rsidRPr="009C6C63">
              <w:t>месяц</w:t>
            </w:r>
          </w:p>
        </w:tc>
        <w:tc>
          <w:tcPr>
            <w:tcW w:w="946" w:type="dxa"/>
            <w:shd w:val="clear" w:color="auto" w:fill="auto"/>
          </w:tcPr>
          <w:p w:rsidR="00A65DE1" w:rsidRPr="009C6C63" w:rsidRDefault="00A65DE1" w:rsidP="00650ADD">
            <w:pPr>
              <w:jc w:val="center"/>
            </w:pPr>
            <w:r w:rsidRPr="009C6C63">
              <w:t>год</w:t>
            </w:r>
          </w:p>
        </w:tc>
      </w:tr>
      <w:tr w:rsidR="00A65DE1" w:rsidRPr="009C6C63" w:rsidTr="00D45DF4">
        <w:tc>
          <w:tcPr>
            <w:tcW w:w="4788" w:type="dxa"/>
            <w:shd w:val="clear" w:color="auto" w:fill="auto"/>
          </w:tcPr>
          <w:p w:rsidR="00A65DE1" w:rsidRDefault="00A65DE1" w:rsidP="00650ADD"/>
          <w:p w:rsidR="006004A7" w:rsidRPr="009C6C63" w:rsidRDefault="006004A7" w:rsidP="00650ADD"/>
        </w:tc>
        <w:tc>
          <w:tcPr>
            <w:tcW w:w="1080" w:type="dxa"/>
            <w:shd w:val="clear" w:color="auto" w:fill="auto"/>
          </w:tcPr>
          <w:p w:rsidR="00A65DE1" w:rsidRPr="009C6C63" w:rsidRDefault="00A65DE1" w:rsidP="00650ADD"/>
        </w:tc>
        <w:tc>
          <w:tcPr>
            <w:tcW w:w="932" w:type="dxa"/>
            <w:gridSpan w:val="2"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</w:tr>
      <w:tr w:rsidR="00A65DE1" w:rsidRPr="009C6C63" w:rsidTr="00D45DF4">
        <w:tc>
          <w:tcPr>
            <w:tcW w:w="4788" w:type="dxa"/>
            <w:shd w:val="clear" w:color="auto" w:fill="auto"/>
          </w:tcPr>
          <w:p w:rsidR="00A65DE1" w:rsidRDefault="00A65DE1" w:rsidP="00650ADD"/>
          <w:p w:rsidR="006004A7" w:rsidRPr="009C6C63" w:rsidRDefault="006004A7" w:rsidP="00650ADD"/>
        </w:tc>
        <w:tc>
          <w:tcPr>
            <w:tcW w:w="1080" w:type="dxa"/>
            <w:shd w:val="clear" w:color="auto" w:fill="auto"/>
          </w:tcPr>
          <w:p w:rsidR="00A65DE1" w:rsidRPr="009C6C63" w:rsidRDefault="00A65DE1" w:rsidP="00650ADD"/>
        </w:tc>
        <w:tc>
          <w:tcPr>
            <w:tcW w:w="932" w:type="dxa"/>
            <w:gridSpan w:val="2"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A65DE1" w:rsidRPr="009C6C63" w:rsidRDefault="00A65DE1" w:rsidP="00650ADD">
            <w:pPr>
              <w:jc w:val="center"/>
            </w:pPr>
          </w:p>
        </w:tc>
      </w:tr>
      <w:tr w:rsidR="006004A7" w:rsidRPr="009C6C63" w:rsidTr="00D45DF4">
        <w:tc>
          <w:tcPr>
            <w:tcW w:w="4788" w:type="dxa"/>
            <w:shd w:val="clear" w:color="auto" w:fill="auto"/>
          </w:tcPr>
          <w:p w:rsidR="006004A7" w:rsidRDefault="006004A7" w:rsidP="00650ADD">
            <w:pPr>
              <w:jc w:val="center"/>
            </w:pPr>
            <w:r>
              <w:t>Наименование ОУ</w:t>
            </w:r>
          </w:p>
          <w:p w:rsidR="006004A7" w:rsidRPr="009C6C63" w:rsidRDefault="006004A7" w:rsidP="00650ADD">
            <w:pPr>
              <w:jc w:val="center"/>
            </w:pPr>
          </w:p>
        </w:tc>
        <w:tc>
          <w:tcPr>
            <w:tcW w:w="3898" w:type="dxa"/>
            <w:gridSpan w:val="6"/>
            <w:shd w:val="clear" w:color="auto" w:fill="auto"/>
          </w:tcPr>
          <w:p w:rsidR="006004A7" w:rsidRPr="009C6C63" w:rsidRDefault="006004A7" w:rsidP="00650ADD">
            <w:pPr>
              <w:jc w:val="center"/>
            </w:pPr>
          </w:p>
        </w:tc>
      </w:tr>
      <w:tr w:rsidR="00D9614E" w:rsidRPr="009C6C63" w:rsidTr="00D45DF4">
        <w:tc>
          <w:tcPr>
            <w:tcW w:w="4788" w:type="dxa"/>
            <w:shd w:val="clear" w:color="auto" w:fill="auto"/>
          </w:tcPr>
          <w:p w:rsidR="00D9614E" w:rsidRPr="009C6C63" w:rsidRDefault="00D9614E" w:rsidP="00650ADD">
            <w:pPr>
              <w:jc w:val="center"/>
            </w:pPr>
            <w:r w:rsidRPr="009C6C63">
              <w:t>Тип работы</w:t>
            </w:r>
          </w:p>
        </w:tc>
        <w:tc>
          <w:tcPr>
            <w:tcW w:w="3898" w:type="dxa"/>
            <w:gridSpan w:val="6"/>
            <w:shd w:val="clear" w:color="auto" w:fill="auto"/>
          </w:tcPr>
          <w:p w:rsidR="00D9614E" w:rsidRPr="009C6C63" w:rsidRDefault="00D9614E" w:rsidP="00650ADD">
            <w:pPr>
              <w:jc w:val="center"/>
            </w:pPr>
          </w:p>
        </w:tc>
      </w:tr>
      <w:tr w:rsidR="00D9614E" w:rsidRPr="009C6C63" w:rsidTr="00D45DF4">
        <w:tc>
          <w:tcPr>
            <w:tcW w:w="4788" w:type="dxa"/>
            <w:shd w:val="clear" w:color="auto" w:fill="auto"/>
          </w:tcPr>
          <w:p w:rsidR="00D9614E" w:rsidRDefault="00D9614E" w:rsidP="00650ADD">
            <w:pPr>
              <w:jc w:val="center"/>
            </w:pPr>
            <w:r w:rsidRPr="009C6C63">
              <w:t>Название работы</w:t>
            </w:r>
          </w:p>
          <w:p w:rsidR="006004A7" w:rsidRDefault="006004A7" w:rsidP="00650ADD">
            <w:pPr>
              <w:jc w:val="center"/>
            </w:pPr>
          </w:p>
          <w:p w:rsidR="006004A7" w:rsidRDefault="006004A7" w:rsidP="00650ADD">
            <w:pPr>
              <w:jc w:val="center"/>
            </w:pPr>
          </w:p>
          <w:p w:rsidR="006004A7" w:rsidRPr="009C6C63" w:rsidRDefault="006004A7" w:rsidP="00650ADD">
            <w:pPr>
              <w:jc w:val="center"/>
            </w:pPr>
          </w:p>
        </w:tc>
        <w:tc>
          <w:tcPr>
            <w:tcW w:w="3898" w:type="dxa"/>
            <w:gridSpan w:val="6"/>
            <w:shd w:val="clear" w:color="auto" w:fill="auto"/>
          </w:tcPr>
          <w:p w:rsidR="00D9614E" w:rsidRPr="009C6C63" w:rsidRDefault="00D9614E" w:rsidP="00650ADD">
            <w:pPr>
              <w:jc w:val="center"/>
            </w:pPr>
          </w:p>
        </w:tc>
      </w:tr>
      <w:tr w:rsidR="00D9614E" w:rsidRPr="009C6C63" w:rsidTr="0025548D">
        <w:trPr>
          <w:trHeight w:val="613"/>
        </w:trPr>
        <w:tc>
          <w:tcPr>
            <w:tcW w:w="4788" w:type="dxa"/>
            <w:shd w:val="clear" w:color="auto" w:fill="auto"/>
          </w:tcPr>
          <w:p w:rsidR="00D9614E" w:rsidRDefault="00D9614E" w:rsidP="00650ADD">
            <w:pPr>
              <w:jc w:val="center"/>
            </w:pPr>
            <w:r w:rsidRPr="009C6C63">
              <w:t xml:space="preserve">Фамилия, имя, отчество руководителя </w:t>
            </w:r>
          </w:p>
          <w:p w:rsidR="006004A7" w:rsidRDefault="006004A7" w:rsidP="00650ADD">
            <w:pPr>
              <w:jc w:val="center"/>
            </w:pPr>
          </w:p>
          <w:p w:rsidR="006004A7" w:rsidRDefault="006004A7" w:rsidP="00650ADD">
            <w:pPr>
              <w:jc w:val="center"/>
            </w:pPr>
          </w:p>
          <w:p w:rsidR="006004A7" w:rsidRPr="009C6C63" w:rsidRDefault="006004A7" w:rsidP="00650ADD">
            <w:pPr>
              <w:jc w:val="center"/>
            </w:pPr>
          </w:p>
        </w:tc>
        <w:tc>
          <w:tcPr>
            <w:tcW w:w="3898" w:type="dxa"/>
            <w:gridSpan w:val="6"/>
            <w:shd w:val="clear" w:color="auto" w:fill="auto"/>
          </w:tcPr>
          <w:p w:rsidR="00D9614E" w:rsidRPr="009C6C63" w:rsidRDefault="00D9614E" w:rsidP="00650ADD">
            <w:pPr>
              <w:jc w:val="center"/>
            </w:pPr>
          </w:p>
        </w:tc>
      </w:tr>
      <w:tr w:rsidR="00D9614E" w:rsidRPr="009C6C63" w:rsidTr="00D45DF4">
        <w:tc>
          <w:tcPr>
            <w:tcW w:w="4788" w:type="dxa"/>
            <w:shd w:val="clear" w:color="auto" w:fill="auto"/>
          </w:tcPr>
          <w:p w:rsidR="00D9614E" w:rsidRDefault="00D9614E" w:rsidP="00650ADD">
            <w:pPr>
              <w:jc w:val="center"/>
            </w:pPr>
            <w:r w:rsidRPr="009C6C63">
              <w:t>Место работы</w:t>
            </w:r>
          </w:p>
          <w:p w:rsidR="006004A7" w:rsidRPr="009C6C63" w:rsidRDefault="006004A7" w:rsidP="00650ADD">
            <w:pPr>
              <w:jc w:val="center"/>
            </w:pPr>
          </w:p>
        </w:tc>
        <w:tc>
          <w:tcPr>
            <w:tcW w:w="3898" w:type="dxa"/>
            <w:gridSpan w:val="6"/>
            <w:shd w:val="clear" w:color="auto" w:fill="auto"/>
          </w:tcPr>
          <w:p w:rsidR="00D9614E" w:rsidRPr="009C6C63" w:rsidRDefault="00D9614E" w:rsidP="00650ADD">
            <w:pPr>
              <w:jc w:val="center"/>
            </w:pPr>
          </w:p>
        </w:tc>
      </w:tr>
      <w:tr w:rsidR="00D9614E" w:rsidRPr="009C6C63" w:rsidTr="00D45DF4">
        <w:tc>
          <w:tcPr>
            <w:tcW w:w="4788" w:type="dxa"/>
            <w:shd w:val="clear" w:color="auto" w:fill="auto"/>
          </w:tcPr>
          <w:p w:rsidR="00D9614E" w:rsidRDefault="00D9614E" w:rsidP="00650ADD">
            <w:pPr>
              <w:jc w:val="center"/>
            </w:pPr>
            <w:r w:rsidRPr="009C6C63">
              <w:t>Контактные телефоны</w:t>
            </w:r>
          </w:p>
          <w:p w:rsidR="006004A7" w:rsidRPr="009C6C63" w:rsidRDefault="006004A7" w:rsidP="00650ADD">
            <w:pPr>
              <w:jc w:val="center"/>
            </w:pPr>
          </w:p>
        </w:tc>
        <w:tc>
          <w:tcPr>
            <w:tcW w:w="3898" w:type="dxa"/>
            <w:gridSpan w:val="6"/>
            <w:shd w:val="clear" w:color="auto" w:fill="auto"/>
          </w:tcPr>
          <w:p w:rsidR="00D9614E" w:rsidRPr="009C6C63" w:rsidRDefault="00D9614E" w:rsidP="00650ADD">
            <w:pPr>
              <w:jc w:val="center"/>
            </w:pPr>
          </w:p>
        </w:tc>
      </w:tr>
      <w:tr w:rsidR="00D9614E" w:rsidRPr="009C6C63" w:rsidTr="00D45DF4">
        <w:tc>
          <w:tcPr>
            <w:tcW w:w="4788" w:type="dxa"/>
            <w:shd w:val="clear" w:color="auto" w:fill="auto"/>
          </w:tcPr>
          <w:p w:rsidR="00D9614E" w:rsidRPr="009C6C63" w:rsidRDefault="00D9614E" w:rsidP="00650ADD">
            <w:pPr>
              <w:jc w:val="center"/>
            </w:pPr>
            <w:r w:rsidRPr="009C6C63">
              <w:t>Адрес электронной почты</w:t>
            </w:r>
          </w:p>
        </w:tc>
        <w:tc>
          <w:tcPr>
            <w:tcW w:w="3898" w:type="dxa"/>
            <w:gridSpan w:val="6"/>
            <w:shd w:val="clear" w:color="auto" w:fill="auto"/>
          </w:tcPr>
          <w:p w:rsidR="00D9614E" w:rsidRPr="009C6C63" w:rsidRDefault="00D9614E" w:rsidP="00650ADD">
            <w:pPr>
              <w:jc w:val="center"/>
            </w:pPr>
          </w:p>
        </w:tc>
      </w:tr>
      <w:tr w:rsidR="006004A7" w:rsidRPr="009C6C63" w:rsidTr="00D45DF4">
        <w:tc>
          <w:tcPr>
            <w:tcW w:w="4788" w:type="dxa"/>
            <w:vMerge w:val="restart"/>
            <w:shd w:val="clear" w:color="auto" w:fill="auto"/>
          </w:tcPr>
          <w:p w:rsidR="006004A7" w:rsidRPr="009C6C63" w:rsidRDefault="006004A7" w:rsidP="00650ADD">
            <w:r>
              <w:t>Дата заполнения заявки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004A7" w:rsidRPr="009C6C63" w:rsidRDefault="006004A7" w:rsidP="00650ADD">
            <w:pPr>
              <w:jc w:val="center"/>
            </w:pPr>
            <w:r w:rsidRPr="009C6C63">
              <w:t>число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6004A7" w:rsidRPr="009C6C63" w:rsidRDefault="006004A7" w:rsidP="00650ADD">
            <w:pPr>
              <w:jc w:val="center"/>
            </w:pPr>
            <w:r w:rsidRPr="009C6C63">
              <w:t>месяц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6004A7" w:rsidRPr="009C6C63" w:rsidRDefault="006004A7" w:rsidP="00650ADD">
            <w:pPr>
              <w:jc w:val="center"/>
            </w:pPr>
            <w:r>
              <w:t>г</w:t>
            </w:r>
            <w:r w:rsidRPr="009C6C63">
              <w:t>од</w:t>
            </w:r>
          </w:p>
        </w:tc>
      </w:tr>
      <w:tr w:rsidR="006004A7" w:rsidRPr="009C6C63" w:rsidTr="00D45DF4">
        <w:tc>
          <w:tcPr>
            <w:tcW w:w="4788" w:type="dxa"/>
            <w:vMerge/>
            <w:shd w:val="clear" w:color="auto" w:fill="auto"/>
          </w:tcPr>
          <w:p w:rsidR="006004A7" w:rsidRPr="009C6C63" w:rsidRDefault="006004A7" w:rsidP="00650ADD"/>
        </w:tc>
        <w:tc>
          <w:tcPr>
            <w:tcW w:w="1260" w:type="dxa"/>
            <w:gridSpan w:val="2"/>
            <w:shd w:val="clear" w:color="auto" w:fill="auto"/>
          </w:tcPr>
          <w:p w:rsidR="006004A7" w:rsidRPr="009C6C63" w:rsidRDefault="006004A7" w:rsidP="00650ADD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004A7" w:rsidRPr="009C6C63" w:rsidRDefault="006004A7" w:rsidP="00650ADD">
            <w:pPr>
              <w:jc w:val="center"/>
            </w:pPr>
          </w:p>
        </w:tc>
        <w:tc>
          <w:tcPr>
            <w:tcW w:w="1378" w:type="dxa"/>
            <w:gridSpan w:val="2"/>
            <w:shd w:val="clear" w:color="auto" w:fill="auto"/>
          </w:tcPr>
          <w:p w:rsidR="006004A7" w:rsidRPr="009C6C63" w:rsidRDefault="006004A7" w:rsidP="00650ADD">
            <w:pPr>
              <w:jc w:val="center"/>
            </w:pPr>
          </w:p>
        </w:tc>
      </w:tr>
      <w:tr w:rsidR="00D9614E" w:rsidRPr="009C6C63" w:rsidTr="00D45DF4">
        <w:tc>
          <w:tcPr>
            <w:tcW w:w="4788" w:type="dxa"/>
            <w:shd w:val="clear" w:color="auto" w:fill="auto"/>
          </w:tcPr>
          <w:p w:rsidR="00D9614E" w:rsidRDefault="00D9614E" w:rsidP="00650ADD">
            <w:r w:rsidRPr="009C6C63">
              <w:t>Фамилия, имя, отчество заполнившего заявку</w:t>
            </w:r>
            <w:r w:rsidR="006004A7">
              <w:t>.</w:t>
            </w:r>
          </w:p>
          <w:p w:rsidR="006004A7" w:rsidRPr="009C6C63" w:rsidRDefault="006004A7" w:rsidP="00650ADD"/>
        </w:tc>
        <w:tc>
          <w:tcPr>
            <w:tcW w:w="3898" w:type="dxa"/>
            <w:gridSpan w:val="6"/>
            <w:shd w:val="clear" w:color="auto" w:fill="auto"/>
          </w:tcPr>
          <w:p w:rsidR="00D9614E" w:rsidRPr="009C6C63" w:rsidRDefault="00D9614E" w:rsidP="00650ADD">
            <w:pPr>
              <w:jc w:val="center"/>
            </w:pPr>
          </w:p>
        </w:tc>
      </w:tr>
    </w:tbl>
    <w:p w:rsidR="0025548D" w:rsidRDefault="0025548D" w:rsidP="00650ADD">
      <w:pPr>
        <w:jc w:val="both"/>
      </w:pPr>
    </w:p>
    <w:p w:rsidR="006004A7" w:rsidRDefault="006004A7" w:rsidP="00650ADD">
      <w:pPr>
        <w:tabs>
          <w:tab w:val="left" w:pos="2670"/>
        </w:tabs>
        <w:jc w:val="right"/>
      </w:pPr>
    </w:p>
    <w:p w:rsidR="006004A7" w:rsidRDefault="006004A7" w:rsidP="00650ADD">
      <w:pPr>
        <w:tabs>
          <w:tab w:val="left" w:pos="2670"/>
        </w:tabs>
        <w:jc w:val="right"/>
      </w:pPr>
    </w:p>
    <w:p w:rsidR="006004A7" w:rsidRPr="00D45DF4" w:rsidRDefault="006004A7" w:rsidP="00650ADD">
      <w:pPr>
        <w:jc w:val="right"/>
      </w:pPr>
      <w:r w:rsidRPr="00D45DF4">
        <w:t>Приложение 3</w:t>
      </w:r>
    </w:p>
    <w:p w:rsidR="006004A7" w:rsidRDefault="006004A7" w:rsidP="00650ADD">
      <w:pPr>
        <w:tabs>
          <w:tab w:val="left" w:pos="2670"/>
        </w:tabs>
        <w:jc w:val="right"/>
      </w:pPr>
    </w:p>
    <w:p w:rsidR="00904439" w:rsidRPr="00904439" w:rsidRDefault="00904439" w:rsidP="00650ADD">
      <w:pPr>
        <w:tabs>
          <w:tab w:val="left" w:pos="2670"/>
        </w:tabs>
        <w:jc w:val="center"/>
        <w:rPr>
          <w:b/>
        </w:rPr>
      </w:pPr>
      <w:r w:rsidRPr="00904439">
        <w:rPr>
          <w:b/>
        </w:rPr>
        <w:t>Журнал регистрации заявок</w:t>
      </w:r>
    </w:p>
    <w:p w:rsidR="006004A7" w:rsidRPr="00904439" w:rsidRDefault="00904439" w:rsidP="00650ADD">
      <w:pPr>
        <w:tabs>
          <w:tab w:val="left" w:pos="2670"/>
        </w:tabs>
        <w:jc w:val="center"/>
        <w:rPr>
          <w:b/>
        </w:rPr>
      </w:pPr>
      <w:r w:rsidRPr="00904439">
        <w:rPr>
          <w:b/>
        </w:rPr>
        <w:t>для участия в учебно-исследовательской конференции «Юный исследователь»</w:t>
      </w:r>
    </w:p>
    <w:p w:rsidR="00904439" w:rsidRDefault="00904439" w:rsidP="00650ADD">
      <w:pPr>
        <w:tabs>
          <w:tab w:val="left" w:pos="267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118"/>
        <w:gridCol w:w="1555"/>
        <w:gridCol w:w="1204"/>
        <w:gridCol w:w="1487"/>
        <w:gridCol w:w="1619"/>
        <w:gridCol w:w="1715"/>
      </w:tblGrid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  <w:r>
              <w:t>№ п/п</w:t>
            </w: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  <w:r>
              <w:t>Дата</w:t>
            </w: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  <w:r>
              <w:t>ФИО участника</w:t>
            </w: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  <w:r>
              <w:t xml:space="preserve">Класс </w:t>
            </w: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  <w:r>
              <w:t>Название работы</w:t>
            </w: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  <w:r>
              <w:t>ФИО руководителя</w:t>
            </w: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  <w:r>
              <w:t>Наименование ОУ</w:t>
            </w: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  <w:tr w:rsidR="00904439" w:rsidTr="00650ADD">
        <w:tc>
          <w:tcPr>
            <w:tcW w:w="590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904439" w:rsidRDefault="00904439" w:rsidP="00650ADD">
            <w:pPr>
              <w:tabs>
                <w:tab w:val="left" w:pos="2670"/>
              </w:tabs>
              <w:jc w:val="center"/>
            </w:pPr>
          </w:p>
        </w:tc>
      </w:tr>
    </w:tbl>
    <w:p w:rsidR="0025548D" w:rsidRDefault="0025548D" w:rsidP="00650ADD">
      <w:pPr>
        <w:tabs>
          <w:tab w:val="left" w:pos="2670"/>
        </w:tabs>
      </w:pPr>
    </w:p>
    <w:p w:rsidR="0025548D" w:rsidRDefault="0025548D" w:rsidP="00650ADD">
      <w:pPr>
        <w:tabs>
          <w:tab w:val="left" w:pos="2670"/>
        </w:tabs>
        <w:jc w:val="center"/>
      </w:pPr>
    </w:p>
    <w:p w:rsidR="00904439" w:rsidRPr="00D45DF4" w:rsidRDefault="00904439" w:rsidP="00650ADD">
      <w:pPr>
        <w:jc w:val="right"/>
      </w:pPr>
      <w:r w:rsidRPr="00D45DF4">
        <w:t>Приложение 4</w:t>
      </w:r>
    </w:p>
    <w:p w:rsidR="00904439" w:rsidRPr="000E1B33" w:rsidRDefault="00904439" w:rsidP="00650ADD">
      <w:pPr>
        <w:jc w:val="right"/>
        <w:rPr>
          <w:color w:val="0000FF"/>
        </w:rPr>
      </w:pPr>
    </w:p>
    <w:p w:rsidR="00904439" w:rsidRPr="00E212D7" w:rsidRDefault="00904439" w:rsidP="00650ADD">
      <w:pPr>
        <w:tabs>
          <w:tab w:val="left" w:pos="2670"/>
        </w:tabs>
        <w:jc w:val="center"/>
        <w:rPr>
          <w:b/>
        </w:rPr>
      </w:pPr>
      <w:r w:rsidRPr="00E212D7">
        <w:rPr>
          <w:b/>
        </w:rPr>
        <w:t>Оценочный лист презентации работы</w:t>
      </w:r>
    </w:p>
    <w:p w:rsidR="00135F2A" w:rsidRDefault="00135F2A" w:rsidP="00650ADD">
      <w:pPr>
        <w:tabs>
          <w:tab w:val="left" w:pos="1935"/>
        </w:tabs>
      </w:pPr>
    </w:p>
    <w:p w:rsidR="00135F2A" w:rsidRDefault="00135F2A" w:rsidP="00650ADD">
      <w:pPr>
        <w:tabs>
          <w:tab w:val="left" w:pos="19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15"/>
        <w:gridCol w:w="1315"/>
        <w:gridCol w:w="1032"/>
        <w:gridCol w:w="1032"/>
        <w:gridCol w:w="1002"/>
        <w:gridCol w:w="1002"/>
        <w:gridCol w:w="1002"/>
        <w:gridCol w:w="1048"/>
      </w:tblGrid>
      <w:tr w:rsidR="00135F2A" w:rsidTr="00D45DF4">
        <w:tc>
          <w:tcPr>
            <w:tcW w:w="473" w:type="dxa"/>
            <w:vMerge w:val="restart"/>
            <w:shd w:val="clear" w:color="auto" w:fill="auto"/>
          </w:tcPr>
          <w:p w:rsidR="00135F2A" w:rsidRDefault="00135F2A" w:rsidP="00650ADD">
            <w:pPr>
              <w:tabs>
                <w:tab w:val="left" w:pos="1935"/>
              </w:tabs>
            </w:pPr>
            <w:r w:rsidRPr="00135F2A">
              <w:t>№ п</w:t>
            </w:r>
            <w:r w:rsidR="00E212D7">
              <w:t>/</w:t>
            </w:r>
            <w:r w:rsidRPr="00135F2A">
              <w:t>п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135F2A" w:rsidRDefault="00135F2A" w:rsidP="00650ADD">
            <w:pPr>
              <w:tabs>
                <w:tab w:val="left" w:pos="1935"/>
              </w:tabs>
            </w:pPr>
            <w:r w:rsidRPr="00135F2A">
              <w:t>ФИО участника, тема работы</w:t>
            </w:r>
          </w:p>
          <w:p w:rsidR="00E212D7" w:rsidRDefault="00E212D7" w:rsidP="00650ADD">
            <w:pPr>
              <w:tabs>
                <w:tab w:val="left" w:pos="1935"/>
              </w:tabs>
            </w:pPr>
          </w:p>
          <w:p w:rsidR="00E212D7" w:rsidRDefault="00E212D7" w:rsidP="00650ADD">
            <w:pPr>
              <w:tabs>
                <w:tab w:val="left" w:pos="1935"/>
              </w:tabs>
            </w:pPr>
          </w:p>
          <w:p w:rsidR="00E212D7" w:rsidRDefault="00E212D7" w:rsidP="00650ADD">
            <w:pPr>
              <w:tabs>
                <w:tab w:val="left" w:pos="1935"/>
              </w:tabs>
            </w:pPr>
          </w:p>
          <w:p w:rsidR="00E212D7" w:rsidRDefault="00E212D7" w:rsidP="00650ADD">
            <w:pPr>
              <w:tabs>
                <w:tab w:val="left" w:pos="1935"/>
              </w:tabs>
            </w:pPr>
          </w:p>
          <w:p w:rsidR="00E212D7" w:rsidRDefault="00E212D7" w:rsidP="00650ADD">
            <w:pPr>
              <w:tabs>
                <w:tab w:val="left" w:pos="1935"/>
              </w:tabs>
            </w:pPr>
          </w:p>
          <w:p w:rsidR="00135F2A" w:rsidRDefault="00135F2A" w:rsidP="00650ADD">
            <w:pPr>
              <w:tabs>
                <w:tab w:val="left" w:pos="1935"/>
              </w:tabs>
            </w:pPr>
          </w:p>
        </w:tc>
        <w:tc>
          <w:tcPr>
            <w:tcW w:w="6699" w:type="dxa"/>
            <w:gridSpan w:val="6"/>
            <w:shd w:val="clear" w:color="auto" w:fill="auto"/>
          </w:tcPr>
          <w:p w:rsidR="00135F2A" w:rsidRDefault="00135F2A" w:rsidP="00650ADD">
            <w:pPr>
              <w:tabs>
                <w:tab w:val="left" w:pos="1935"/>
              </w:tabs>
            </w:pPr>
            <w:r w:rsidRPr="00135F2A">
              <w:t>Критерии оценки презентации работы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135F2A" w:rsidRDefault="00135F2A" w:rsidP="00650ADD">
            <w:pPr>
              <w:tabs>
                <w:tab w:val="left" w:pos="1935"/>
              </w:tabs>
            </w:pPr>
            <w:r>
              <w:t>Общее кол-во баллов</w:t>
            </w:r>
          </w:p>
        </w:tc>
      </w:tr>
      <w:tr w:rsidR="00E212D7" w:rsidTr="00D45DF4">
        <w:trPr>
          <w:cantSplit/>
          <w:trHeight w:val="1134"/>
        </w:trPr>
        <w:tc>
          <w:tcPr>
            <w:tcW w:w="473" w:type="dxa"/>
            <w:vMerge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vMerge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  <w:textDirection w:val="btLr"/>
          </w:tcPr>
          <w:p w:rsidR="00E212D7" w:rsidRPr="00135F2A" w:rsidRDefault="00E212D7" w:rsidP="00650ADD">
            <w:pPr>
              <w:pStyle w:val="a3"/>
              <w:ind w:left="113" w:right="113"/>
            </w:pPr>
            <w:r w:rsidRPr="00135F2A">
              <w:t>Качество доклада</w:t>
            </w:r>
          </w:p>
          <w:p w:rsidR="00E212D7" w:rsidRDefault="00E212D7" w:rsidP="00650ADD">
            <w:pPr>
              <w:tabs>
                <w:tab w:val="left" w:pos="1935"/>
              </w:tabs>
              <w:ind w:left="113" w:right="113"/>
            </w:pPr>
          </w:p>
        </w:tc>
        <w:tc>
          <w:tcPr>
            <w:tcW w:w="1063" w:type="dxa"/>
            <w:shd w:val="clear" w:color="auto" w:fill="auto"/>
            <w:textDirection w:val="btLr"/>
          </w:tcPr>
          <w:p w:rsidR="00E212D7" w:rsidRPr="00135F2A" w:rsidRDefault="00E212D7" w:rsidP="00650ADD">
            <w:pPr>
              <w:pStyle w:val="a3"/>
              <w:ind w:left="113" w:right="113"/>
            </w:pPr>
            <w:r w:rsidRPr="00135F2A">
              <w:t>Качество ответов на вопросы</w:t>
            </w:r>
          </w:p>
          <w:p w:rsidR="00E212D7" w:rsidRPr="00135F2A" w:rsidRDefault="00E212D7" w:rsidP="00650ADD">
            <w:pPr>
              <w:tabs>
                <w:tab w:val="left" w:pos="1935"/>
              </w:tabs>
              <w:ind w:left="113" w:right="113"/>
            </w:pPr>
          </w:p>
        </w:tc>
        <w:tc>
          <w:tcPr>
            <w:tcW w:w="1063" w:type="dxa"/>
            <w:shd w:val="clear" w:color="auto" w:fill="auto"/>
            <w:textDirection w:val="btLr"/>
          </w:tcPr>
          <w:p w:rsidR="00E212D7" w:rsidRPr="00135F2A" w:rsidRDefault="00E212D7" w:rsidP="00650ADD">
            <w:pPr>
              <w:pStyle w:val="a3"/>
              <w:ind w:left="113" w:right="113"/>
            </w:pPr>
            <w:r w:rsidRPr="00135F2A">
              <w:t>Использование демонстрационного материала</w:t>
            </w:r>
          </w:p>
          <w:p w:rsidR="00E212D7" w:rsidRDefault="00E212D7" w:rsidP="00650ADD">
            <w:pPr>
              <w:tabs>
                <w:tab w:val="left" w:pos="1935"/>
              </w:tabs>
              <w:ind w:left="113" w:right="113"/>
            </w:pPr>
          </w:p>
        </w:tc>
        <w:tc>
          <w:tcPr>
            <w:tcW w:w="1064" w:type="dxa"/>
            <w:shd w:val="clear" w:color="auto" w:fill="auto"/>
            <w:textDirection w:val="btLr"/>
          </w:tcPr>
          <w:p w:rsidR="00E212D7" w:rsidRDefault="00E212D7" w:rsidP="00650ADD">
            <w:pPr>
              <w:tabs>
                <w:tab w:val="left" w:pos="1935"/>
              </w:tabs>
              <w:ind w:left="113" w:right="113"/>
            </w:pPr>
            <w:r w:rsidRPr="00135F2A">
              <w:t>Оформление демонстрационного материала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E212D7" w:rsidRPr="00135F2A" w:rsidRDefault="00E212D7" w:rsidP="00650ADD">
            <w:pPr>
              <w:tabs>
                <w:tab w:val="left" w:pos="1935"/>
              </w:tabs>
              <w:ind w:left="113" w:right="113"/>
            </w:pPr>
            <w:r w:rsidRPr="00135F2A">
              <w:t>Владение автором научным и специаль</w:t>
            </w:r>
            <w:r w:rsidRPr="00135F2A">
              <w:softHyphen/>
              <w:t>ным аппаратом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E212D7" w:rsidRDefault="00E212D7" w:rsidP="00650ADD">
            <w:pPr>
              <w:tabs>
                <w:tab w:val="left" w:pos="1935"/>
              </w:tabs>
              <w:ind w:left="113" w:right="113"/>
            </w:pPr>
            <w:r w:rsidRPr="00135F2A">
              <w:t>Четкость выводов, обобщающих доклад</w:t>
            </w:r>
          </w:p>
        </w:tc>
        <w:tc>
          <w:tcPr>
            <w:tcW w:w="1064" w:type="dxa"/>
            <w:vMerge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  <w:tr w:rsidR="00E212D7" w:rsidTr="00D45DF4">
        <w:tc>
          <w:tcPr>
            <w:tcW w:w="47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15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381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3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  <w:tc>
          <w:tcPr>
            <w:tcW w:w="1064" w:type="dxa"/>
            <w:shd w:val="clear" w:color="auto" w:fill="auto"/>
          </w:tcPr>
          <w:p w:rsidR="00E212D7" w:rsidRDefault="00E212D7" w:rsidP="00650ADD">
            <w:pPr>
              <w:tabs>
                <w:tab w:val="left" w:pos="1935"/>
              </w:tabs>
            </w:pPr>
          </w:p>
        </w:tc>
      </w:tr>
    </w:tbl>
    <w:p w:rsidR="00CB2289" w:rsidRPr="00904439" w:rsidRDefault="00CB2289" w:rsidP="00904439">
      <w:pPr>
        <w:tabs>
          <w:tab w:val="left" w:pos="1935"/>
        </w:tabs>
      </w:pPr>
    </w:p>
    <w:sectPr w:rsidR="00CB2289" w:rsidRPr="00904439" w:rsidSect="00650ADD">
      <w:pgSz w:w="11906" w:h="16838"/>
      <w:pgMar w:top="142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402EC"/>
    <w:multiLevelType w:val="hybridMultilevel"/>
    <w:tmpl w:val="7A162536"/>
    <w:lvl w:ilvl="0" w:tplc="E278C9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05"/>
    <w:rsid w:val="00083D5D"/>
    <w:rsid w:val="000E1B33"/>
    <w:rsid w:val="00133E68"/>
    <w:rsid w:val="00135F2A"/>
    <w:rsid w:val="00174280"/>
    <w:rsid w:val="001C69FB"/>
    <w:rsid w:val="001E105E"/>
    <w:rsid w:val="0025548D"/>
    <w:rsid w:val="00257C4D"/>
    <w:rsid w:val="00293A14"/>
    <w:rsid w:val="002B2F17"/>
    <w:rsid w:val="003537FA"/>
    <w:rsid w:val="0056482A"/>
    <w:rsid w:val="005B731D"/>
    <w:rsid w:val="005E5E53"/>
    <w:rsid w:val="006004A7"/>
    <w:rsid w:val="00623B32"/>
    <w:rsid w:val="00645100"/>
    <w:rsid w:val="00650ADD"/>
    <w:rsid w:val="00683589"/>
    <w:rsid w:val="00793440"/>
    <w:rsid w:val="007E3BFF"/>
    <w:rsid w:val="00812066"/>
    <w:rsid w:val="00873DEB"/>
    <w:rsid w:val="008D4168"/>
    <w:rsid w:val="008E487B"/>
    <w:rsid w:val="00904439"/>
    <w:rsid w:val="009C6C63"/>
    <w:rsid w:val="009D105F"/>
    <w:rsid w:val="00A65DE1"/>
    <w:rsid w:val="00AC0DE4"/>
    <w:rsid w:val="00B7537C"/>
    <w:rsid w:val="00BC04BB"/>
    <w:rsid w:val="00CB2289"/>
    <w:rsid w:val="00CD5283"/>
    <w:rsid w:val="00CF46EA"/>
    <w:rsid w:val="00D45DF4"/>
    <w:rsid w:val="00D9614E"/>
    <w:rsid w:val="00DA0D12"/>
    <w:rsid w:val="00DA32DC"/>
    <w:rsid w:val="00DA3433"/>
    <w:rsid w:val="00DA39E3"/>
    <w:rsid w:val="00E212D7"/>
    <w:rsid w:val="00E6245D"/>
    <w:rsid w:val="00E72676"/>
    <w:rsid w:val="00F52355"/>
    <w:rsid w:val="00F56384"/>
    <w:rsid w:val="00F570EB"/>
    <w:rsid w:val="00F80605"/>
    <w:rsid w:val="00F83D94"/>
    <w:rsid w:val="00F97557"/>
    <w:rsid w:val="00FB14E8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94EA0-0430-4921-876A-519B470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B32"/>
    <w:pPr>
      <w:spacing w:before="100" w:beforeAutospacing="1" w:after="100" w:afterAutospacing="1"/>
    </w:pPr>
  </w:style>
  <w:style w:type="character" w:styleId="a4">
    <w:name w:val="Strong"/>
    <w:qFormat/>
    <w:rsid w:val="00623B32"/>
    <w:rPr>
      <w:b/>
      <w:bCs/>
    </w:rPr>
  </w:style>
  <w:style w:type="table" w:styleId="a5">
    <w:name w:val="Table Grid"/>
    <w:basedOn w:val="a1"/>
    <w:rsid w:val="0062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23B32"/>
    <w:pPr>
      <w:widowControl w:val="0"/>
      <w:ind w:firstLine="720"/>
      <w:jc w:val="both"/>
    </w:pPr>
    <w:rPr>
      <w:sz w:val="28"/>
    </w:rPr>
  </w:style>
  <w:style w:type="paragraph" w:styleId="a6">
    <w:name w:val="Body Text"/>
    <w:basedOn w:val="a"/>
    <w:link w:val="a7"/>
    <w:semiHidden/>
    <w:unhideWhenUsed/>
    <w:rsid w:val="0025548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5548D"/>
    <w:rPr>
      <w:sz w:val="24"/>
      <w:szCs w:val="24"/>
    </w:rPr>
  </w:style>
  <w:style w:type="paragraph" w:styleId="a8">
    <w:name w:val="List Paragraph"/>
    <w:basedOn w:val="a"/>
    <w:uiPriority w:val="34"/>
    <w:qFormat/>
    <w:rsid w:val="00650ADD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650A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5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школьной научно-практической конференции</vt:lpstr>
    </vt:vector>
  </TitlesOfParts>
  <Company>Gogunov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школьной научно-практической конференции</dc:title>
  <dc:subject/>
  <dc:creator>Vasek</dc:creator>
  <cp:keywords/>
  <dc:description/>
  <cp:lastModifiedBy>Арыков А А</cp:lastModifiedBy>
  <cp:revision>2</cp:revision>
  <cp:lastPrinted>2015-11-01T05:05:00Z</cp:lastPrinted>
  <dcterms:created xsi:type="dcterms:W3CDTF">2015-11-01T05:11:00Z</dcterms:created>
  <dcterms:modified xsi:type="dcterms:W3CDTF">2015-11-01T05:11:00Z</dcterms:modified>
</cp:coreProperties>
</file>