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AC" w:rsidRDefault="001276BA" w:rsidP="00220822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  <w:lang w:val="ru-RU"/>
        </w:rPr>
      </w:pPr>
      <w:r w:rsidRPr="001276BA">
        <w:rPr>
          <w:b/>
          <w:bCs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490845" cy="7549912"/>
            <wp:effectExtent l="0" t="0" r="0" b="0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754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61AC" w:rsidRDefault="007D61AC" w:rsidP="00220822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E70E6" w:rsidRDefault="006E70E6" w:rsidP="00220822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E70E6" w:rsidRDefault="006E70E6" w:rsidP="00220822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E70E6" w:rsidRDefault="006E70E6" w:rsidP="00220822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E70E6" w:rsidRDefault="006E70E6" w:rsidP="00220822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7D61AC" w:rsidRDefault="007D61AC" w:rsidP="00220822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1.1. Положение об общем собран</w:t>
      </w:r>
      <w:r w:rsidR="007D61AC">
        <w:rPr>
          <w:bCs/>
          <w:color w:val="000000"/>
          <w:lang w:val="ru-RU"/>
        </w:rPr>
        <w:t xml:space="preserve">ии работников МБОУ СОШ </w:t>
      </w:r>
      <w:proofErr w:type="spellStart"/>
      <w:r w:rsidR="007D61AC">
        <w:rPr>
          <w:bCs/>
          <w:color w:val="000000"/>
          <w:lang w:val="ru-RU"/>
        </w:rPr>
        <w:t>с.Луков</w:t>
      </w:r>
      <w:proofErr w:type="spellEnd"/>
      <w:r w:rsidR="007D61AC">
        <w:rPr>
          <w:bCs/>
          <w:color w:val="000000"/>
          <w:lang w:val="ru-RU"/>
        </w:rPr>
        <w:t xml:space="preserve"> Кордон </w:t>
      </w:r>
      <w:r>
        <w:rPr>
          <w:bCs/>
          <w:color w:val="000000"/>
          <w:lang w:val="ru-RU"/>
        </w:rPr>
        <w:t>(далее – общее собрание работников) разработано на основе Федерального Закона «Об образовании в Российской Федерации», Трудового кодекса</w:t>
      </w:r>
      <w:r w:rsidR="007D61AC">
        <w:rPr>
          <w:bCs/>
          <w:color w:val="000000"/>
          <w:lang w:val="ru-RU"/>
        </w:rPr>
        <w:t xml:space="preserve"> РФ, а также Устава МБОУ СОШ с.</w:t>
      </w:r>
      <w:r w:rsidR="007D61AC" w:rsidRPr="007D61AC">
        <w:rPr>
          <w:bCs/>
          <w:color w:val="000000"/>
          <w:lang w:val="ru-RU"/>
        </w:rPr>
        <w:t xml:space="preserve"> </w:t>
      </w:r>
      <w:r w:rsidR="007D61AC">
        <w:rPr>
          <w:bCs/>
          <w:color w:val="000000"/>
          <w:lang w:val="ru-RU"/>
        </w:rPr>
        <w:t xml:space="preserve">Луков Кордон </w:t>
      </w:r>
      <w:r>
        <w:rPr>
          <w:bCs/>
          <w:color w:val="000000"/>
          <w:lang w:val="ru-RU"/>
        </w:rPr>
        <w:t>(далее – Учреждение).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1.2. Общее собрание работников Учреждения – один из коллегиальных органов управления Учреждения. Общее собрание работников Учреждения </w:t>
      </w:r>
      <w:r>
        <w:rPr>
          <w:bCs/>
          <w:color w:val="000000"/>
          <w:lang w:val="ru-RU"/>
        </w:rPr>
        <w:lastRenderedPageBreak/>
        <w:t>формируется из всего трудового коллектива в период деятельности Учреждения и рассматривает общие вопросы деятельности трудового коллектива Учреждения по внутреннему распорядку, коллективному договору, трудовым спорам и другим вопросам.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1.3. Целями деятельности общего собрания трудового коллектива являются: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- осуществление самоуправленческих начал;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- расширение коллегиальных форм управления и воплощение в жизнь государственных общественных принципов управления;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- развитие инициативы трудового коллектива.</w:t>
      </w:r>
    </w:p>
    <w:p w:rsidR="00220822" w:rsidRDefault="00220822" w:rsidP="005165B0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1.4. Общее собрание работников работает совместно с администрацией, Управляющим советом школы и другими органами самоуправления Учреждения. Деятельность общего собрания работников Учреждения осуществляется в строгом соответствии с </w:t>
      </w:r>
      <w:r w:rsidR="005165B0">
        <w:rPr>
          <w:bCs/>
          <w:color w:val="000000"/>
          <w:lang w:val="ru-RU"/>
        </w:rPr>
        <w:t>законодательством Российской Федерации.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2. Компетенция Общего собрания работников 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2.1. К исключительной компетенции общего собрания работников относятся: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- обсуждение и принятие Устава Учреждения, изменений и дополнений  к нему;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- обсуждение и принятие Правил внутреннего трудового распорядка по представлению руководителя Учреждения;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- обсуждение и принятие Коллективного договора.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- обсуждение и принятие Положения об  Общем собрании работников  Учреждения;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2.2. Общее собрание работников имеет полномочия: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- избирать представителей работников в комиссию по трудовым спорам; определение численности и срока полномочий Комиссии по трудовым спорам;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- избрать представителей в Управляющий совет школы от коллектива работников;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- выдвигать коллективные требования работников Учреждения и избирать полномочных представителей для участия в разрешении коллективного трудового спора;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- вносить предложения Учредителю по улучшению финансово-хозяйственной деятельности Учреждения;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- заслушивать ежегодный отчет директора и отдельных работников о выполнении Коллективного договора;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3. Организация работы Общего собрания работников</w:t>
      </w:r>
    </w:p>
    <w:p w:rsidR="00086B88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lang w:val="ru-RU"/>
        </w:rPr>
      </w:pPr>
      <w:r>
        <w:rPr>
          <w:bCs/>
          <w:color w:val="000000"/>
          <w:lang w:val="ru-RU"/>
        </w:rPr>
        <w:t xml:space="preserve">3.1. </w:t>
      </w:r>
      <w:r w:rsidR="0064332E" w:rsidRPr="00DC7046">
        <w:t xml:space="preserve">Общее собрание </w:t>
      </w:r>
      <w:r w:rsidR="00086B88">
        <w:rPr>
          <w:lang w:val="ru-RU"/>
        </w:rPr>
        <w:t xml:space="preserve">работников </w:t>
      </w:r>
      <w:r w:rsidR="0064332E" w:rsidRPr="00DC7046">
        <w:t>проводится  один раз в  квартал.</w:t>
      </w:r>
    </w:p>
    <w:p w:rsidR="00220822" w:rsidRDefault="00086B88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</w:t>
      </w:r>
      <w:r w:rsidR="00220822">
        <w:rPr>
          <w:bCs/>
          <w:color w:val="000000"/>
          <w:lang w:val="ru-RU"/>
        </w:rPr>
        <w:t>3.2. В заседании общего собрания трудового коллектива могут принимать участие все работники Учреждения.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3.3. Инициатором созыва Общего собрания работников Учреждения может быть Учредитель, директор Учреждения, первичная профсоюзная организация или не менее одной трети работников Учреждения.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3.4. Решения Общего собрания принимаются простым большинством голосов членов, присутствующих на заседании. Процедура голосования определяется общим собранием.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3.5. Для ведения общего собрания Учреждения избирается председатель и секретарь открытым голосованием. Ход собрания протоколируется.</w:t>
      </w:r>
    </w:p>
    <w:p w:rsidR="00220822" w:rsidRDefault="00220822" w:rsidP="0022082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3.6. Протоколы Общего собрания работников входят в номенклатуру дел Учреждения и хранятся в установленном порядке.</w:t>
      </w:r>
    </w:p>
    <w:p w:rsidR="00561C19" w:rsidRDefault="00220822" w:rsidP="00220822">
      <w:r>
        <w:rPr>
          <w:bCs/>
          <w:color w:val="000000"/>
          <w:lang w:val="ru-RU"/>
        </w:rPr>
        <w:t>3.7. Решение Общего собрания работников Учреждения правомочно, если на собрании или заседании присутствуют более половины его членов</w:t>
      </w:r>
    </w:p>
    <w:sectPr w:rsidR="00561C19" w:rsidSect="006E70E6">
      <w:pgSz w:w="11906" w:h="16838"/>
      <w:pgMar w:top="567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CC"/>
    <w:rsid w:val="00000850"/>
    <w:rsid w:val="00000CCE"/>
    <w:rsid w:val="00000F9C"/>
    <w:rsid w:val="000011F1"/>
    <w:rsid w:val="000032E1"/>
    <w:rsid w:val="00004392"/>
    <w:rsid w:val="0000473C"/>
    <w:rsid w:val="00004955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78BF"/>
    <w:rsid w:val="00037CA6"/>
    <w:rsid w:val="0004007F"/>
    <w:rsid w:val="000413B1"/>
    <w:rsid w:val="00041562"/>
    <w:rsid w:val="00041766"/>
    <w:rsid w:val="00045335"/>
    <w:rsid w:val="000473A0"/>
    <w:rsid w:val="00047E01"/>
    <w:rsid w:val="0005017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F6D"/>
    <w:rsid w:val="000805A7"/>
    <w:rsid w:val="0008174F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B88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B14"/>
    <w:rsid w:val="000B27BC"/>
    <w:rsid w:val="000B5606"/>
    <w:rsid w:val="000B5BED"/>
    <w:rsid w:val="000B5ECA"/>
    <w:rsid w:val="000B62FC"/>
    <w:rsid w:val="000B702D"/>
    <w:rsid w:val="000B7620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2717"/>
    <w:rsid w:val="00113019"/>
    <w:rsid w:val="001136CA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276BA"/>
    <w:rsid w:val="00130CD6"/>
    <w:rsid w:val="00131792"/>
    <w:rsid w:val="00131940"/>
    <w:rsid w:val="001319DF"/>
    <w:rsid w:val="0013336E"/>
    <w:rsid w:val="00135F22"/>
    <w:rsid w:val="00142522"/>
    <w:rsid w:val="00144CF5"/>
    <w:rsid w:val="00146150"/>
    <w:rsid w:val="00146493"/>
    <w:rsid w:val="00146AB4"/>
    <w:rsid w:val="0014751C"/>
    <w:rsid w:val="001508E4"/>
    <w:rsid w:val="00150CF6"/>
    <w:rsid w:val="00151A7D"/>
    <w:rsid w:val="00152A6C"/>
    <w:rsid w:val="00153966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234B"/>
    <w:rsid w:val="001B2ACF"/>
    <w:rsid w:val="001B2C87"/>
    <w:rsid w:val="001B4177"/>
    <w:rsid w:val="001B4354"/>
    <w:rsid w:val="001B65E1"/>
    <w:rsid w:val="001B7BF8"/>
    <w:rsid w:val="001C0807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CD6"/>
    <w:rsid w:val="00211783"/>
    <w:rsid w:val="00212BEE"/>
    <w:rsid w:val="00212DF8"/>
    <w:rsid w:val="002130BF"/>
    <w:rsid w:val="00213AB4"/>
    <w:rsid w:val="00215D72"/>
    <w:rsid w:val="002163E4"/>
    <w:rsid w:val="00217DA7"/>
    <w:rsid w:val="00220822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1217"/>
    <w:rsid w:val="00261A8B"/>
    <w:rsid w:val="002628B8"/>
    <w:rsid w:val="00264440"/>
    <w:rsid w:val="002717F6"/>
    <w:rsid w:val="00271EE4"/>
    <w:rsid w:val="002720C1"/>
    <w:rsid w:val="002724A2"/>
    <w:rsid w:val="002731A4"/>
    <w:rsid w:val="00275099"/>
    <w:rsid w:val="00276A80"/>
    <w:rsid w:val="002811E5"/>
    <w:rsid w:val="0028444B"/>
    <w:rsid w:val="00285571"/>
    <w:rsid w:val="00286C00"/>
    <w:rsid w:val="00287392"/>
    <w:rsid w:val="002878D3"/>
    <w:rsid w:val="00290502"/>
    <w:rsid w:val="0029160B"/>
    <w:rsid w:val="002916FF"/>
    <w:rsid w:val="00291947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5745"/>
    <w:rsid w:val="003100AF"/>
    <w:rsid w:val="003120B5"/>
    <w:rsid w:val="00312AF1"/>
    <w:rsid w:val="0031377B"/>
    <w:rsid w:val="00313BBC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456E"/>
    <w:rsid w:val="00345BEA"/>
    <w:rsid w:val="0034682A"/>
    <w:rsid w:val="00351BB5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77CC"/>
    <w:rsid w:val="003818DB"/>
    <w:rsid w:val="003828AF"/>
    <w:rsid w:val="00383201"/>
    <w:rsid w:val="00383C95"/>
    <w:rsid w:val="003848F5"/>
    <w:rsid w:val="003853D5"/>
    <w:rsid w:val="00386957"/>
    <w:rsid w:val="00387D89"/>
    <w:rsid w:val="00390619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6B5D"/>
    <w:rsid w:val="003A6FD8"/>
    <w:rsid w:val="003A7B9D"/>
    <w:rsid w:val="003B194A"/>
    <w:rsid w:val="003B3616"/>
    <w:rsid w:val="003B6E36"/>
    <w:rsid w:val="003B7855"/>
    <w:rsid w:val="003C05C4"/>
    <w:rsid w:val="003C063E"/>
    <w:rsid w:val="003C2C41"/>
    <w:rsid w:val="003C3508"/>
    <w:rsid w:val="003C4528"/>
    <w:rsid w:val="003C54B0"/>
    <w:rsid w:val="003C672E"/>
    <w:rsid w:val="003C7970"/>
    <w:rsid w:val="003C7E70"/>
    <w:rsid w:val="003D0568"/>
    <w:rsid w:val="003D192F"/>
    <w:rsid w:val="003D1FD4"/>
    <w:rsid w:val="003D20A3"/>
    <w:rsid w:val="003D255A"/>
    <w:rsid w:val="003D2C23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12A89"/>
    <w:rsid w:val="0041340C"/>
    <w:rsid w:val="0041436B"/>
    <w:rsid w:val="00416B42"/>
    <w:rsid w:val="00417B27"/>
    <w:rsid w:val="004210BE"/>
    <w:rsid w:val="0042235A"/>
    <w:rsid w:val="0042253F"/>
    <w:rsid w:val="00423448"/>
    <w:rsid w:val="00423A59"/>
    <w:rsid w:val="00424A60"/>
    <w:rsid w:val="00425D20"/>
    <w:rsid w:val="00426D71"/>
    <w:rsid w:val="00427DA9"/>
    <w:rsid w:val="00430F03"/>
    <w:rsid w:val="00432746"/>
    <w:rsid w:val="00432BE7"/>
    <w:rsid w:val="00433579"/>
    <w:rsid w:val="0043398D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1173"/>
    <w:rsid w:val="00493E88"/>
    <w:rsid w:val="00494666"/>
    <w:rsid w:val="00494778"/>
    <w:rsid w:val="0049515B"/>
    <w:rsid w:val="00496427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5B0"/>
    <w:rsid w:val="00516EDC"/>
    <w:rsid w:val="0052004E"/>
    <w:rsid w:val="00520B7D"/>
    <w:rsid w:val="00522619"/>
    <w:rsid w:val="00522DDB"/>
    <w:rsid w:val="00524D89"/>
    <w:rsid w:val="005258F4"/>
    <w:rsid w:val="005274B3"/>
    <w:rsid w:val="005276EC"/>
    <w:rsid w:val="005336D9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6578"/>
    <w:rsid w:val="005666A2"/>
    <w:rsid w:val="00566E47"/>
    <w:rsid w:val="0057367B"/>
    <w:rsid w:val="00574122"/>
    <w:rsid w:val="00576100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65C3"/>
    <w:rsid w:val="00596703"/>
    <w:rsid w:val="00597561"/>
    <w:rsid w:val="005A0425"/>
    <w:rsid w:val="005A0BF5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26D5"/>
    <w:rsid w:val="005D4660"/>
    <w:rsid w:val="005D5516"/>
    <w:rsid w:val="005D75D5"/>
    <w:rsid w:val="005D770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DBE"/>
    <w:rsid w:val="00632BF6"/>
    <w:rsid w:val="00632D31"/>
    <w:rsid w:val="00632D93"/>
    <w:rsid w:val="006343D8"/>
    <w:rsid w:val="006359C1"/>
    <w:rsid w:val="00635DD8"/>
    <w:rsid w:val="00637C2B"/>
    <w:rsid w:val="006402C7"/>
    <w:rsid w:val="00641E88"/>
    <w:rsid w:val="0064332E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7DEA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8CB"/>
    <w:rsid w:val="006811ED"/>
    <w:rsid w:val="00682317"/>
    <w:rsid w:val="00682D79"/>
    <w:rsid w:val="00683180"/>
    <w:rsid w:val="00684A7C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29C5"/>
    <w:rsid w:val="006B2E61"/>
    <w:rsid w:val="006B31B8"/>
    <w:rsid w:val="006B4B34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7C2"/>
    <w:rsid w:val="006E3FEE"/>
    <w:rsid w:val="006E43CE"/>
    <w:rsid w:val="006E6419"/>
    <w:rsid w:val="006E70E6"/>
    <w:rsid w:val="006F280F"/>
    <w:rsid w:val="006F294C"/>
    <w:rsid w:val="006F4462"/>
    <w:rsid w:val="006F52D7"/>
    <w:rsid w:val="006F55EA"/>
    <w:rsid w:val="006F6C61"/>
    <w:rsid w:val="007002AA"/>
    <w:rsid w:val="007007B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B6F"/>
    <w:rsid w:val="0076638F"/>
    <w:rsid w:val="0076700F"/>
    <w:rsid w:val="00770418"/>
    <w:rsid w:val="007710B5"/>
    <w:rsid w:val="007715C1"/>
    <w:rsid w:val="007722A3"/>
    <w:rsid w:val="0077257B"/>
    <w:rsid w:val="00773E3F"/>
    <w:rsid w:val="00776879"/>
    <w:rsid w:val="007777FE"/>
    <w:rsid w:val="007805D3"/>
    <w:rsid w:val="00780EB6"/>
    <w:rsid w:val="0078326C"/>
    <w:rsid w:val="00784BC4"/>
    <w:rsid w:val="0078502A"/>
    <w:rsid w:val="007867B1"/>
    <w:rsid w:val="0078758B"/>
    <w:rsid w:val="007875C7"/>
    <w:rsid w:val="007879CC"/>
    <w:rsid w:val="007902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5632"/>
    <w:rsid w:val="007C6D44"/>
    <w:rsid w:val="007D4AA1"/>
    <w:rsid w:val="007D61AC"/>
    <w:rsid w:val="007D68C7"/>
    <w:rsid w:val="007D7B7C"/>
    <w:rsid w:val="007E00F7"/>
    <w:rsid w:val="007E10E6"/>
    <w:rsid w:val="007E1673"/>
    <w:rsid w:val="007E1927"/>
    <w:rsid w:val="007E296B"/>
    <w:rsid w:val="007E3D0E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800DFD"/>
    <w:rsid w:val="00802FC5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1561"/>
    <w:rsid w:val="008223AF"/>
    <w:rsid w:val="0082273C"/>
    <w:rsid w:val="00823609"/>
    <w:rsid w:val="00823969"/>
    <w:rsid w:val="0082480D"/>
    <w:rsid w:val="00827301"/>
    <w:rsid w:val="008300D4"/>
    <w:rsid w:val="00830A97"/>
    <w:rsid w:val="00831C96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9059F"/>
    <w:rsid w:val="00890E60"/>
    <w:rsid w:val="00891A9C"/>
    <w:rsid w:val="00893A3B"/>
    <w:rsid w:val="00893B15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2071B"/>
    <w:rsid w:val="00920A55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35C8"/>
    <w:rsid w:val="0093406F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A8F"/>
    <w:rsid w:val="00955FBA"/>
    <w:rsid w:val="00956F74"/>
    <w:rsid w:val="009576C2"/>
    <w:rsid w:val="0096018A"/>
    <w:rsid w:val="00960E34"/>
    <w:rsid w:val="00960F26"/>
    <w:rsid w:val="00962343"/>
    <w:rsid w:val="00962574"/>
    <w:rsid w:val="009634EA"/>
    <w:rsid w:val="009636E6"/>
    <w:rsid w:val="00963E50"/>
    <w:rsid w:val="00964239"/>
    <w:rsid w:val="009645CF"/>
    <w:rsid w:val="00964AF3"/>
    <w:rsid w:val="00964F40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8B"/>
    <w:rsid w:val="00A36CD7"/>
    <w:rsid w:val="00A37B74"/>
    <w:rsid w:val="00A40CD5"/>
    <w:rsid w:val="00A42332"/>
    <w:rsid w:val="00A42BD9"/>
    <w:rsid w:val="00A431A4"/>
    <w:rsid w:val="00A435DB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6B8"/>
    <w:rsid w:val="00A628DC"/>
    <w:rsid w:val="00A647C9"/>
    <w:rsid w:val="00A64BB1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81F"/>
    <w:rsid w:val="00A91681"/>
    <w:rsid w:val="00A935F3"/>
    <w:rsid w:val="00A93637"/>
    <w:rsid w:val="00A93F11"/>
    <w:rsid w:val="00A94256"/>
    <w:rsid w:val="00A946EB"/>
    <w:rsid w:val="00A966D0"/>
    <w:rsid w:val="00AA1B3F"/>
    <w:rsid w:val="00AA32D8"/>
    <w:rsid w:val="00AA39D9"/>
    <w:rsid w:val="00AA5082"/>
    <w:rsid w:val="00AA5603"/>
    <w:rsid w:val="00AA745F"/>
    <w:rsid w:val="00AB1896"/>
    <w:rsid w:val="00AB371D"/>
    <w:rsid w:val="00AB38AF"/>
    <w:rsid w:val="00AB4D17"/>
    <w:rsid w:val="00AC10E2"/>
    <w:rsid w:val="00AC243D"/>
    <w:rsid w:val="00AC7319"/>
    <w:rsid w:val="00AC7546"/>
    <w:rsid w:val="00AC7993"/>
    <w:rsid w:val="00AD15E9"/>
    <w:rsid w:val="00AD2EFF"/>
    <w:rsid w:val="00AD42C8"/>
    <w:rsid w:val="00AD4AE5"/>
    <w:rsid w:val="00AD51FA"/>
    <w:rsid w:val="00AE043F"/>
    <w:rsid w:val="00AE1C45"/>
    <w:rsid w:val="00AE2648"/>
    <w:rsid w:val="00AE41D0"/>
    <w:rsid w:val="00AE499A"/>
    <w:rsid w:val="00AE5FA3"/>
    <w:rsid w:val="00AF0365"/>
    <w:rsid w:val="00AF0DAF"/>
    <w:rsid w:val="00AF1EB3"/>
    <w:rsid w:val="00AF401B"/>
    <w:rsid w:val="00AF48F2"/>
    <w:rsid w:val="00AF4A22"/>
    <w:rsid w:val="00AF529E"/>
    <w:rsid w:val="00AF5A6F"/>
    <w:rsid w:val="00AF7EF6"/>
    <w:rsid w:val="00B005B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340E"/>
    <w:rsid w:val="00B2419C"/>
    <w:rsid w:val="00B24C88"/>
    <w:rsid w:val="00B258B1"/>
    <w:rsid w:val="00B258C9"/>
    <w:rsid w:val="00B25CAF"/>
    <w:rsid w:val="00B26B45"/>
    <w:rsid w:val="00B27286"/>
    <w:rsid w:val="00B27D01"/>
    <w:rsid w:val="00B311F9"/>
    <w:rsid w:val="00B317F1"/>
    <w:rsid w:val="00B3325D"/>
    <w:rsid w:val="00B33392"/>
    <w:rsid w:val="00B35071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AA3"/>
    <w:rsid w:val="00BD4077"/>
    <w:rsid w:val="00BD506E"/>
    <w:rsid w:val="00BD536B"/>
    <w:rsid w:val="00BD7596"/>
    <w:rsid w:val="00BD7B5A"/>
    <w:rsid w:val="00BE0503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49AB"/>
    <w:rsid w:val="00C14EBF"/>
    <w:rsid w:val="00C15288"/>
    <w:rsid w:val="00C207BE"/>
    <w:rsid w:val="00C20806"/>
    <w:rsid w:val="00C21B89"/>
    <w:rsid w:val="00C21FB9"/>
    <w:rsid w:val="00C22FAC"/>
    <w:rsid w:val="00C239A4"/>
    <w:rsid w:val="00C2458B"/>
    <w:rsid w:val="00C24770"/>
    <w:rsid w:val="00C2551E"/>
    <w:rsid w:val="00C276C4"/>
    <w:rsid w:val="00C279E2"/>
    <w:rsid w:val="00C303A8"/>
    <w:rsid w:val="00C33A78"/>
    <w:rsid w:val="00C33BC6"/>
    <w:rsid w:val="00C343FE"/>
    <w:rsid w:val="00C34D67"/>
    <w:rsid w:val="00C40732"/>
    <w:rsid w:val="00C458F4"/>
    <w:rsid w:val="00C46908"/>
    <w:rsid w:val="00C46B96"/>
    <w:rsid w:val="00C470E5"/>
    <w:rsid w:val="00C47CD9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76CD"/>
    <w:rsid w:val="00C67C3C"/>
    <w:rsid w:val="00C67D33"/>
    <w:rsid w:val="00C70815"/>
    <w:rsid w:val="00C713A6"/>
    <w:rsid w:val="00C723AC"/>
    <w:rsid w:val="00C72519"/>
    <w:rsid w:val="00C73287"/>
    <w:rsid w:val="00C759AC"/>
    <w:rsid w:val="00C761A0"/>
    <w:rsid w:val="00C81B4D"/>
    <w:rsid w:val="00C83E1E"/>
    <w:rsid w:val="00C83F79"/>
    <w:rsid w:val="00C84848"/>
    <w:rsid w:val="00C84E49"/>
    <w:rsid w:val="00C877E8"/>
    <w:rsid w:val="00C90292"/>
    <w:rsid w:val="00C90E75"/>
    <w:rsid w:val="00C91118"/>
    <w:rsid w:val="00C91491"/>
    <w:rsid w:val="00C93B93"/>
    <w:rsid w:val="00C96C74"/>
    <w:rsid w:val="00C97B04"/>
    <w:rsid w:val="00CA0265"/>
    <w:rsid w:val="00CA151C"/>
    <w:rsid w:val="00CA1D55"/>
    <w:rsid w:val="00CA3C07"/>
    <w:rsid w:val="00CA3D82"/>
    <w:rsid w:val="00CA689A"/>
    <w:rsid w:val="00CB0314"/>
    <w:rsid w:val="00CB2539"/>
    <w:rsid w:val="00CB2E92"/>
    <w:rsid w:val="00CB2FAA"/>
    <w:rsid w:val="00CB2FE0"/>
    <w:rsid w:val="00CB3FFC"/>
    <w:rsid w:val="00CB6CDD"/>
    <w:rsid w:val="00CB7865"/>
    <w:rsid w:val="00CB790A"/>
    <w:rsid w:val="00CB79E8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42"/>
    <w:rsid w:val="00CD2BF4"/>
    <w:rsid w:val="00CD3ADC"/>
    <w:rsid w:val="00CD4337"/>
    <w:rsid w:val="00CD4FFF"/>
    <w:rsid w:val="00CD51A8"/>
    <w:rsid w:val="00CD63A0"/>
    <w:rsid w:val="00CE0C20"/>
    <w:rsid w:val="00CE1B3E"/>
    <w:rsid w:val="00CE2049"/>
    <w:rsid w:val="00CE31FF"/>
    <w:rsid w:val="00CE54DB"/>
    <w:rsid w:val="00CF076E"/>
    <w:rsid w:val="00CF0D23"/>
    <w:rsid w:val="00CF1AA1"/>
    <w:rsid w:val="00CF2EA5"/>
    <w:rsid w:val="00CF337F"/>
    <w:rsid w:val="00CF3EFC"/>
    <w:rsid w:val="00CF4B6E"/>
    <w:rsid w:val="00CF4EC6"/>
    <w:rsid w:val="00CF50C0"/>
    <w:rsid w:val="00CF7573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F19"/>
    <w:rsid w:val="00D27515"/>
    <w:rsid w:val="00D30549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7233"/>
    <w:rsid w:val="00D372F7"/>
    <w:rsid w:val="00D379D5"/>
    <w:rsid w:val="00D37D2B"/>
    <w:rsid w:val="00D4147F"/>
    <w:rsid w:val="00D41AF8"/>
    <w:rsid w:val="00D42141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847"/>
    <w:rsid w:val="00D96426"/>
    <w:rsid w:val="00D96F4D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A74CC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F4C"/>
    <w:rsid w:val="00DC0243"/>
    <w:rsid w:val="00DC060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603"/>
    <w:rsid w:val="00DF1DCB"/>
    <w:rsid w:val="00DF3647"/>
    <w:rsid w:val="00DF3690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37A8"/>
    <w:rsid w:val="00E83AD3"/>
    <w:rsid w:val="00E83BDF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F5F"/>
    <w:rsid w:val="00ED1328"/>
    <w:rsid w:val="00ED1958"/>
    <w:rsid w:val="00ED1D8F"/>
    <w:rsid w:val="00ED4DE4"/>
    <w:rsid w:val="00ED62BC"/>
    <w:rsid w:val="00ED68EB"/>
    <w:rsid w:val="00ED706B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66E7"/>
    <w:rsid w:val="00F47C16"/>
    <w:rsid w:val="00F51085"/>
    <w:rsid w:val="00F517B9"/>
    <w:rsid w:val="00F5249D"/>
    <w:rsid w:val="00F52644"/>
    <w:rsid w:val="00F532F4"/>
    <w:rsid w:val="00F54EDF"/>
    <w:rsid w:val="00F55F08"/>
    <w:rsid w:val="00F562CE"/>
    <w:rsid w:val="00F56EA6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90B60"/>
    <w:rsid w:val="00F912C4"/>
    <w:rsid w:val="00F922F4"/>
    <w:rsid w:val="00F9283E"/>
    <w:rsid w:val="00F92B46"/>
    <w:rsid w:val="00F930F0"/>
    <w:rsid w:val="00F93F3A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55F8"/>
    <w:rsid w:val="00FB65B6"/>
    <w:rsid w:val="00FB6717"/>
    <w:rsid w:val="00FB7829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2D6E"/>
    <w:rsid w:val="00FD42EE"/>
    <w:rsid w:val="00FD62CE"/>
    <w:rsid w:val="00FE00D7"/>
    <w:rsid w:val="00FE5C63"/>
    <w:rsid w:val="00FE71A8"/>
    <w:rsid w:val="00FE7AB7"/>
    <w:rsid w:val="00FF007E"/>
    <w:rsid w:val="00FF0718"/>
    <w:rsid w:val="00FF1662"/>
    <w:rsid w:val="00FF1831"/>
    <w:rsid w:val="00FF2243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0A91F-76C1-4EB5-8F31-7D28696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2</cp:revision>
  <dcterms:created xsi:type="dcterms:W3CDTF">2015-10-31T05:41:00Z</dcterms:created>
  <dcterms:modified xsi:type="dcterms:W3CDTF">2015-10-31T05:41:00Z</dcterms:modified>
</cp:coreProperties>
</file>