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65" w:rsidRDefault="00C1161B" w:rsidP="00942A65">
      <w:pPr>
        <w:jc w:val="center"/>
        <w:rPr>
          <w:b/>
          <w:sz w:val="28"/>
          <w:szCs w:val="28"/>
        </w:rPr>
      </w:pPr>
      <w:r w:rsidRPr="00C1161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A65" w:rsidRDefault="00942A65" w:rsidP="00942A65">
      <w:pPr>
        <w:jc w:val="center"/>
        <w:rPr>
          <w:b/>
          <w:sz w:val="28"/>
          <w:szCs w:val="28"/>
        </w:rPr>
      </w:pPr>
    </w:p>
    <w:p w:rsidR="00B30DC9" w:rsidRPr="00B30DC9" w:rsidRDefault="00B30DC9" w:rsidP="00B30D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,Bold"/>
          <w:b/>
          <w:bCs/>
          <w:sz w:val="26"/>
          <w:szCs w:val="26"/>
        </w:rPr>
      </w:pPr>
    </w:p>
    <w:p w:rsidR="00B30DC9" w:rsidRDefault="00B30DC9" w:rsidP="00B30D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6"/>
          <w:szCs w:val="26"/>
        </w:rPr>
      </w:pPr>
    </w:p>
    <w:p w:rsidR="00942A65" w:rsidRPr="00942A65" w:rsidRDefault="00B30DC9" w:rsidP="009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A6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42A65" w:rsidRPr="00942A65">
        <w:rPr>
          <w:rFonts w:ascii="Times New Roman" w:hAnsi="Times New Roman"/>
          <w:b/>
          <w:bCs/>
          <w:sz w:val="28"/>
          <w:szCs w:val="28"/>
        </w:rPr>
        <w:t xml:space="preserve">Положение о порядке разработки, утверждения и внесения изменений в основные образовательные программы МБОУ СОШ </w:t>
      </w:r>
      <w:proofErr w:type="spellStart"/>
      <w:r w:rsidR="00942A65" w:rsidRPr="00942A65">
        <w:rPr>
          <w:rFonts w:ascii="Times New Roman" w:hAnsi="Times New Roman"/>
          <w:b/>
          <w:bCs/>
          <w:sz w:val="28"/>
          <w:szCs w:val="28"/>
        </w:rPr>
        <w:t>с.Луков</w:t>
      </w:r>
      <w:proofErr w:type="spellEnd"/>
      <w:r w:rsidR="00942A65" w:rsidRPr="00942A65">
        <w:rPr>
          <w:rFonts w:ascii="Times New Roman" w:hAnsi="Times New Roman"/>
          <w:b/>
          <w:bCs/>
          <w:sz w:val="28"/>
          <w:szCs w:val="28"/>
        </w:rPr>
        <w:t xml:space="preserve"> Кордон</w:t>
      </w:r>
    </w:p>
    <w:p w:rsidR="00942A65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42A6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42A65">
        <w:rPr>
          <w:rFonts w:ascii="Times New Roman" w:hAnsi="Times New Roman"/>
          <w:b/>
          <w:bCs/>
          <w:sz w:val="28"/>
          <w:szCs w:val="28"/>
        </w:rPr>
        <w:t xml:space="preserve"> 1. Общие положения</w:t>
      </w:r>
    </w:p>
    <w:p w:rsidR="00B30DC9" w:rsidRPr="00942A65" w:rsidRDefault="00942A65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Настоящий Положение</w:t>
      </w:r>
      <w:r w:rsidR="00B30DC9" w:rsidRPr="00942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DC9" w:rsidRPr="00942A65">
        <w:rPr>
          <w:rFonts w:ascii="Times New Roman" w:hAnsi="Times New Roman"/>
          <w:sz w:val="28"/>
          <w:szCs w:val="28"/>
        </w:rPr>
        <w:t>определяет  деятельность</w:t>
      </w:r>
      <w:proofErr w:type="gramEnd"/>
      <w:r w:rsidR="00B30DC9" w:rsidRPr="00942A65">
        <w:rPr>
          <w:rFonts w:ascii="Times New Roman" w:hAnsi="Times New Roman"/>
          <w:sz w:val="28"/>
          <w:szCs w:val="28"/>
        </w:rPr>
        <w:t xml:space="preserve"> МБОУ СОШ с. </w:t>
      </w:r>
      <w:r>
        <w:rPr>
          <w:rFonts w:ascii="Times New Roman" w:hAnsi="Times New Roman"/>
          <w:sz w:val="28"/>
          <w:szCs w:val="28"/>
        </w:rPr>
        <w:t>Луков Кордон</w:t>
      </w:r>
      <w:r w:rsidR="00B30DC9" w:rsidRPr="00942A65">
        <w:rPr>
          <w:rFonts w:ascii="Times New Roman" w:hAnsi="Times New Roman"/>
          <w:sz w:val="28"/>
          <w:szCs w:val="28"/>
        </w:rPr>
        <w:t xml:space="preserve"> по разработке, утверждению, внесению изменений  основной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программы начального общего, основного общего и среднего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общего образования (далее по тексту – образовательная программа).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1.2. Образовательная программа – комплекс основных характеристик образования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(объем, содержание, планируемые результаты), организационно-педагогических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условий и в случаях, предусмотренных Федеральным законом «Об образовании в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Российской Федерации», форм аттестации, который представлен в виде учебного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плана, календарного учебного графика, рабочих программ учебных предметов,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курсов, дисциплин, иных компонентов, а также оценочных и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методических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материалов.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1.3. Основные образовательные программы обеспечивают реализацию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(далее по тексту -ФГОС) соответствующего уровня обучения с учетом типа МБОУ СОШ с. </w:t>
      </w:r>
      <w:r w:rsidR="00942A65">
        <w:rPr>
          <w:rFonts w:ascii="Times New Roman" w:hAnsi="Times New Roman"/>
          <w:sz w:val="28"/>
          <w:szCs w:val="28"/>
        </w:rPr>
        <w:t>Луков Кордон</w:t>
      </w:r>
      <w:r w:rsidRPr="00942A65">
        <w:rPr>
          <w:rFonts w:ascii="Times New Roman" w:hAnsi="Times New Roman"/>
          <w:sz w:val="28"/>
          <w:szCs w:val="28"/>
        </w:rPr>
        <w:t>, образовательных потребностей и запросов обучающихся.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1.4. Нормативный срок освоения основной образовательной программы: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начального общего образования - четыре года (при этом нормативный срок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освоения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для детей с ОВЗ может быть увеличен с учетом особенностей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психофизического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развития и индивидуальных возможностей детей – в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с рекомендациями ПМПК),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основного общего образования - пять лет,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среднего общего образования - два года.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1.5. Основные образовательные программы: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способствуют обеспечению реализации права родителей на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информирование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об образовательных услугах, право на выбор образовательных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услуг, право на гарантию качества получаемых услуг;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обеспечивают интеграцию и координацию деятельности педагогического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коллектива</w:t>
      </w:r>
      <w:proofErr w:type="gramEnd"/>
      <w:r w:rsidRPr="00942A65">
        <w:rPr>
          <w:rFonts w:ascii="Times New Roman" w:hAnsi="Times New Roman"/>
          <w:sz w:val="28"/>
          <w:szCs w:val="28"/>
        </w:rPr>
        <w:t>;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определяют приоритеты в содержании образования и развитии.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42A65">
        <w:rPr>
          <w:rFonts w:ascii="Times New Roman" w:hAnsi="Times New Roman"/>
          <w:b/>
          <w:bCs/>
          <w:sz w:val="28"/>
          <w:szCs w:val="28"/>
        </w:rPr>
        <w:t>2. Структура основной образовательной программы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2.1. Основная образовательная программа, составленная с учетом ФГОС второго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поколения, состоит из следующих разделов: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целевой раздел,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содержательный раздел,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организационный раздел.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2.2. Целевой раздел включает: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пояснительную записку,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планируемые результаты и систему оценки достижения планируемых результатов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освоения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основной образовательной программы.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2.3. Содержательный раздел включает: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программу формирования УУД,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программы отдельных учебных предметов, курсов и курсов внеурочной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942A65">
        <w:rPr>
          <w:rFonts w:ascii="Times New Roman" w:hAnsi="Times New Roman"/>
          <w:sz w:val="28"/>
          <w:szCs w:val="28"/>
        </w:rPr>
        <w:t>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программу духовно-нравственного развития, воспитания обучающихся,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lastRenderedPageBreak/>
        <w:t>- программу формирования экологической культуры, здорового и безопасного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образа жизни,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программу коррекционной работы.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2.4. Организационный раздел включает: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учебный план и план внеурочной деятельности,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- систему условий реализации основной образовательной программы в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с требованиями ФГОС.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2.5. В период перехода на ФГОС второго поколения основного и старшего уровня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общего образования структура основной образовательной программы может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отличаться от вышеперечисленной.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42A65">
        <w:rPr>
          <w:rFonts w:ascii="Times New Roman" w:hAnsi="Times New Roman"/>
          <w:b/>
          <w:bCs/>
          <w:sz w:val="28"/>
          <w:szCs w:val="28"/>
        </w:rPr>
        <w:t>3. Разработка, согласование и утверждение основной образовательной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42A65">
        <w:rPr>
          <w:rFonts w:ascii="Times New Roman" w:hAnsi="Times New Roman"/>
          <w:b/>
          <w:bCs/>
          <w:sz w:val="28"/>
          <w:szCs w:val="28"/>
        </w:rPr>
        <w:t>программы</w:t>
      </w:r>
      <w:proofErr w:type="gramEnd"/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3.1. Основные образовательные программы самостоятельно разрабатываются и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="00264873" w:rsidRPr="00942A65">
        <w:rPr>
          <w:rFonts w:ascii="Times New Roman" w:hAnsi="Times New Roman"/>
          <w:sz w:val="28"/>
          <w:szCs w:val="28"/>
        </w:rPr>
        <w:t xml:space="preserve">утверждаются МБОУ СОШ с. </w:t>
      </w:r>
      <w:r w:rsidR="00942A65">
        <w:rPr>
          <w:rFonts w:ascii="Times New Roman" w:hAnsi="Times New Roman"/>
          <w:sz w:val="28"/>
          <w:szCs w:val="28"/>
        </w:rPr>
        <w:t>Луков Кордон</w:t>
      </w:r>
      <w:r w:rsidRPr="00942A65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образовательным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стандартом соответствующего уровня общего образования с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учетом соответствующих примерных основных образовательных программ,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методических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материалов, описывающих особенности используемых УМК,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региональных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и муниципальных документов, определяющих территориальные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особенности образовательной системы, а также программы развития школы, локальн</w:t>
      </w:r>
      <w:r w:rsidR="00264873" w:rsidRPr="00942A65">
        <w:rPr>
          <w:rFonts w:ascii="Times New Roman" w:hAnsi="Times New Roman"/>
          <w:sz w:val="28"/>
          <w:szCs w:val="28"/>
        </w:rPr>
        <w:t xml:space="preserve">ых нормативных актов МБОУ СОШ с. </w:t>
      </w:r>
      <w:r w:rsidR="00942A65">
        <w:rPr>
          <w:rFonts w:ascii="Times New Roman" w:hAnsi="Times New Roman"/>
          <w:sz w:val="28"/>
          <w:szCs w:val="28"/>
        </w:rPr>
        <w:t>Луков Кордон</w:t>
      </w:r>
      <w:r w:rsidRPr="00942A65">
        <w:rPr>
          <w:rFonts w:ascii="Times New Roman" w:hAnsi="Times New Roman"/>
          <w:sz w:val="28"/>
          <w:szCs w:val="28"/>
        </w:rPr>
        <w:t>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3.2. Для разработки образовательных программ создаются рабочие группы по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каждому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уровню общего образования, включающие заместителя директора </w:t>
      </w:r>
      <w:proofErr w:type="spellStart"/>
      <w:r w:rsidRPr="00942A65">
        <w:rPr>
          <w:rFonts w:ascii="Times New Roman" w:hAnsi="Times New Roman"/>
          <w:sz w:val="28"/>
          <w:szCs w:val="28"/>
        </w:rPr>
        <w:t>по</w:t>
      </w:r>
      <w:r w:rsidR="00264873" w:rsidRPr="00942A65">
        <w:rPr>
          <w:rFonts w:ascii="Times New Roman" w:hAnsi="Times New Roman"/>
          <w:sz w:val="28"/>
          <w:szCs w:val="28"/>
        </w:rPr>
        <w:t>УВР</w:t>
      </w:r>
      <w:proofErr w:type="spellEnd"/>
      <w:r w:rsidRPr="00942A65">
        <w:rPr>
          <w:rFonts w:ascii="Times New Roman" w:hAnsi="Times New Roman"/>
          <w:sz w:val="28"/>
          <w:szCs w:val="28"/>
        </w:rPr>
        <w:t xml:space="preserve"> (руководителя группы), педагогов соответствующего уровня общего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942A65">
        <w:rPr>
          <w:rFonts w:ascii="Times New Roman" w:hAnsi="Times New Roman"/>
          <w:sz w:val="28"/>
          <w:szCs w:val="28"/>
        </w:rPr>
        <w:t>, педагога-психолога, социального педагога. Состав рабочих групп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определяется ежегодно.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3.3. На руководителей рабочих групп возлагается ответственность за координацию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деятельности участников рабочих групп по разработке структурных компонентов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основной образовательной программы и подготовку проекта основных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образовательных программ.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3.4. Основные образовательные программы рассматриваются в установленном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порядке с государственно-общественным органом управления школы -Управляющим советом. Результаты рассмотрения фиксируются в протоколе.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3.5. Основные образовательные программы обсуждаются и рассматриваются на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заседании педагогического совета школы. Результаты рассмотрения фиксируются в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протоколе педагогического совета.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3.6. Основные образовательные программы утверждаются приказом директора.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3.7. На титульном листе указываются дата и № протокола рассмотрения основной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программы педагогическим советом, дата и № протокола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с управляющим советом, дата и № приказа директора МБОУ СОШ №1.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lastRenderedPageBreak/>
        <w:t>3.8. Коррективы в образовательную программу вносятся с учетом результатов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мониторинга по годам (этапам) реализации программы, последних изменений в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законодательстве</w:t>
      </w:r>
      <w:proofErr w:type="gramEnd"/>
      <w:r w:rsidRPr="00942A65">
        <w:rPr>
          <w:rFonts w:ascii="Times New Roman" w:hAnsi="Times New Roman"/>
          <w:sz w:val="28"/>
          <w:szCs w:val="28"/>
        </w:rPr>
        <w:t>, новых нормативных актов и документов. Внесенные изменения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и дополнения в образовательной программе на следующий отчетный период,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учебный год проходят процедуру рассмотрения, согласования и утверждения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на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 xml:space="preserve">логичную указанной в п. 3.2, п. </w:t>
      </w:r>
      <w:proofErr w:type="gramStart"/>
      <w:r w:rsidRPr="00942A65">
        <w:rPr>
          <w:rFonts w:ascii="Times New Roman" w:hAnsi="Times New Roman"/>
          <w:sz w:val="28"/>
          <w:szCs w:val="28"/>
        </w:rPr>
        <w:t>3.3.,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п. 3.4. Тексты изменений на отдельных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листах подшиваются к образовательной программе.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42A65">
        <w:rPr>
          <w:rFonts w:ascii="Times New Roman" w:hAnsi="Times New Roman"/>
          <w:b/>
          <w:bCs/>
          <w:sz w:val="28"/>
          <w:szCs w:val="28"/>
        </w:rPr>
        <w:t>4. Делопроизводство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2A65">
        <w:rPr>
          <w:rFonts w:ascii="Times New Roman" w:hAnsi="Times New Roman"/>
          <w:sz w:val="28"/>
          <w:szCs w:val="28"/>
        </w:rPr>
        <w:t>Образовательная программа является основным нормативно-управленческим</w:t>
      </w:r>
    </w:p>
    <w:p w:rsidR="00B30DC9" w:rsidRPr="00942A65" w:rsidRDefault="00B30DC9" w:rsidP="00B3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документом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школы. Один экземпляр образовательной программы находится у</w:t>
      </w:r>
      <w:r w:rsidR="00942A65">
        <w:rPr>
          <w:rFonts w:ascii="Times New Roman" w:hAnsi="Times New Roman"/>
          <w:sz w:val="28"/>
          <w:szCs w:val="28"/>
        </w:rPr>
        <w:t xml:space="preserve"> </w:t>
      </w:r>
      <w:r w:rsidRPr="00942A65">
        <w:rPr>
          <w:rFonts w:ascii="Times New Roman" w:hAnsi="Times New Roman"/>
          <w:sz w:val="28"/>
          <w:szCs w:val="28"/>
        </w:rPr>
        <w:t>директора школы, втор</w:t>
      </w:r>
      <w:r w:rsidR="00264873" w:rsidRPr="00942A65">
        <w:rPr>
          <w:rFonts w:ascii="Times New Roman" w:hAnsi="Times New Roman"/>
          <w:sz w:val="28"/>
          <w:szCs w:val="28"/>
        </w:rPr>
        <w:t>ой - у заместителей по УВР и ВР</w:t>
      </w:r>
      <w:r w:rsidRPr="00942A65">
        <w:rPr>
          <w:rFonts w:ascii="Times New Roman" w:hAnsi="Times New Roman"/>
          <w:sz w:val="28"/>
          <w:szCs w:val="28"/>
        </w:rPr>
        <w:t>, функциональными</w:t>
      </w:r>
    </w:p>
    <w:p w:rsidR="00B30DC9" w:rsidRPr="00942A65" w:rsidRDefault="00B30DC9" w:rsidP="00B30DC9">
      <w:pPr>
        <w:rPr>
          <w:rFonts w:ascii="Times New Roman" w:hAnsi="Times New Roman"/>
          <w:sz w:val="28"/>
          <w:szCs w:val="28"/>
        </w:rPr>
      </w:pPr>
      <w:proofErr w:type="gramStart"/>
      <w:r w:rsidRPr="00942A65">
        <w:rPr>
          <w:rFonts w:ascii="Times New Roman" w:hAnsi="Times New Roman"/>
          <w:sz w:val="28"/>
          <w:szCs w:val="28"/>
        </w:rPr>
        <w:t>обязанностями</w:t>
      </w:r>
      <w:proofErr w:type="gramEnd"/>
      <w:r w:rsidRPr="00942A65">
        <w:rPr>
          <w:rFonts w:ascii="Times New Roman" w:hAnsi="Times New Roman"/>
          <w:sz w:val="28"/>
          <w:szCs w:val="28"/>
        </w:rPr>
        <w:t xml:space="preserve"> которых является осуществление </w:t>
      </w:r>
      <w:r w:rsidR="00942A65">
        <w:rPr>
          <w:rFonts w:ascii="Times New Roman" w:hAnsi="Times New Roman"/>
          <w:sz w:val="28"/>
          <w:szCs w:val="28"/>
        </w:rPr>
        <w:t xml:space="preserve">мониторинга за ее </w:t>
      </w:r>
      <w:r w:rsidR="00264873" w:rsidRPr="00942A65">
        <w:rPr>
          <w:rFonts w:ascii="Times New Roman" w:hAnsi="Times New Roman"/>
          <w:sz w:val="28"/>
          <w:szCs w:val="28"/>
        </w:rPr>
        <w:t>реализацией.</w:t>
      </w:r>
    </w:p>
    <w:p w:rsidR="00561C19" w:rsidRDefault="00561C19"/>
    <w:sectPr w:rsidR="00561C19" w:rsidSect="00942A6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0C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9F5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845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130A"/>
    <w:rsid w:val="00112717"/>
    <w:rsid w:val="00113019"/>
    <w:rsid w:val="001136CA"/>
    <w:rsid w:val="00113C75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1A2E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1751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04B2"/>
    <w:rsid w:val="00261217"/>
    <w:rsid w:val="00261A8B"/>
    <w:rsid w:val="002628B8"/>
    <w:rsid w:val="00264440"/>
    <w:rsid w:val="00264873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2B8B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005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556D3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3E82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2A65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0E7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16A"/>
    <w:rsid w:val="00A626B8"/>
    <w:rsid w:val="00A628DC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68A"/>
    <w:rsid w:val="00A9081F"/>
    <w:rsid w:val="00A91681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38E"/>
    <w:rsid w:val="00AE2648"/>
    <w:rsid w:val="00AE41D0"/>
    <w:rsid w:val="00AE499A"/>
    <w:rsid w:val="00AE5FA3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3E0C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0DC9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161B"/>
    <w:rsid w:val="00C12076"/>
    <w:rsid w:val="00C12271"/>
    <w:rsid w:val="00C149AB"/>
    <w:rsid w:val="00C14EBF"/>
    <w:rsid w:val="00C15288"/>
    <w:rsid w:val="00C207BE"/>
    <w:rsid w:val="00C20806"/>
    <w:rsid w:val="00C21B89"/>
    <w:rsid w:val="00C21FB9"/>
    <w:rsid w:val="00C22FAC"/>
    <w:rsid w:val="00C2329B"/>
    <w:rsid w:val="00C239A4"/>
    <w:rsid w:val="00C2458B"/>
    <w:rsid w:val="00C24770"/>
    <w:rsid w:val="00C2551E"/>
    <w:rsid w:val="00C25EC7"/>
    <w:rsid w:val="00C27185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1157"/>
    <w:rsid w:val="00C713A6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E7B08"/>
    <w:rsid w:val="00CF076E"/>
    <w:rsid w:val="00CF0D23"/>
    <w:rsid w:val="00CF1671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551"/>
    <w:rsid w:val="00D95847"/>
    <w:rsid w:val="00D96426"/>
    <w:rsid w:val="00D96F4D"/>
    <w:rsid w:val="00D970A0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39F4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0E1F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8EEFE-60C8-4896-8B6E-6FF41158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0DC9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942A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42A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07EC-55A1-4476-9416-9645D5F7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dcterms:created xsi:type="dcterms:W3CDTF">2015-10-31T06:59:00Z</dcterms:created>
  <dcterms:modified xsi:type="dcterms:W3CDTF">2015-10-31T06:59:00Z</dcterms:modified>
</cp:coreProperties>
</file>