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E" w:rsidRPr="005E17D8" w:rsidRDefault="009B510E" w:rsidP="009B510E">
      <w:pPr>
        <w:pBdr>
          <w:bottom w:val="single" w:sz="4" w:space="8" w:color="auto"/>
        </w:pBdr>
        <w:jc w:val="center"/>
        <w:rPr>
          <w:sz w:val="24"/>
          <w:szCs w:val="24"/>
        </w:rPr>
      </w:pPr>
      <w:r w:rsidRPr="005E17D8">
        <w:rPr>
          <w:sz w:val="24"/>
          <w:szCs w:val="24"/>
        </w:rPr>
        <w:t>Муниципальное общеобразовательное учреждение средня</w:t>
      </w:r>
      <w:r>
        <w:rPr>
          <w:sz w:val="24"/>
          <w:szCs w:val="24"/>
        </w:rPr>
        <w:t xml:space="preserve">я общеобразовательная школа с. </w:t>
      </w:r>
      <w:r w:rsidR="00EA4F2F">
        <w:rPr>
          <w:sz w:val="24"/>
          <w:szCs w:val="24"/>
        </w:rPr>
        <w:t>Луков Кордон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Александрово</w:t>
      </w:r>
      <w:proofErr w:type="spellEnd"/>
      <w:r>
        <w:rPr>
          <w:sz w:val="24"/>
          <w:szCs w:val="24"/>
        </w:rPr>
        <w:t>-Гайского района Саратовской области.</w:t>
      </w:r>
    </w:p>
    <w:p w:rsidR="009B510E" w:rsidRDefault="009B510E" w:rsidP="009B510E"/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282"/>
        <w:gridCol w:w="1419"/>
        <w:gridCol w:w="2800"/>
        <w:gridCol w:w="885"/>
      </w:tblGrid>
      <w:tr w:rsidR="009B510E" w:rsidRPr="005E17D8" w:rsidTr="0054749D">
        <w:tc>
          <w:tcPr>
            <w:tcW w:w="4503" w:type="dxa"/>
          </w:tcPr>
          <w:p w:rsidR="009B510E" w:rsidRPr="005E17D8" w:rsidRDefault="009B510E" w:rsidP="0054749D">
            <w:pPr>
              <w:jc w:val="center"/>
              <w:rPr>
                <w:sz w:val="24"/>
                <w:szCs w:val="24"/>
              </w:rPr>
            </w:pPr>
            <w:r w:rsidRPr="005E17D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9B510E" w:rsidRPr="005E17D8" w:rsidRDefault="009B510E" w:rsidP="0054749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B510E" w:rsidRPr="005E17D8" w:rsidRDefault="009B510E" w:rsidP="0054749D">
            <w:pPr>
              <w:jc w:val="center"/>
              <w:rPr>
                <w:sz w:val="24"/>
                <w:szCs w:val="24"/>
              </w:rPr>
            </w:pPr>
            <w:r w:rsidRPr="005E17D8">
              <w:rPr>
                <w:sz w:val="24"/>
                <w:szCs w:val="24"/>
              </w:rPr>
              <w:t>УТВЕРЖДЕНО</w:t>
            </w:r>
          </w:p>
          <w:p w:rsidR="009B510E" w:rsidRPr="005E17D8" w:rsidRDefault="009B510E" w:rsidP="0054749D">
            <w:pPr>
              <w:jc w:val="center"/>
              <w:rPr>
                <w:sz w:val="24"/>
                <w:szCs w:val="24"/>
              </w:rPr>
            </w:pPr>
          </w:p>
          <w:p w:rsidR="009B510E" w:rsidRPr="005E17D8" w:rsidRDefault="009B510E" w:rsidP="0054749D">
            <w:pPr>
              <w:jc w:val="center"/>
              <w:rPr>
                <w:sz w:val="24"/>
                <w:szCs w:val="24"/>
              </w:rPr>
            </w:pPr>
            <w:r w:rsidRPr="005E17D8">
              <w:rPr>
                <w:sz w:val="24"/>
                <w:szCs w:val="24"/>
              </w:rPr>
              <w:t>приказом директора школы</w:t>
            </w:r>
          </w:p>
          <w:p w:rsidR="009B510E" w:rsidRPr="005E17D8" w:rsidRDefault="009B510E" w:rsidP="0054749D">
            <w:pPr>
              <w:jc w:val="center"/>
              <w:rPr>
                <w:sz w:val="24"/>
                <w:szCs w:val="24"/>
              </w:rPr>
            </w:pPr>
          </w:p>
          <w:p w:rsidR="009B510E" w:rsidRPr="005E17D8" w:rsidRDefault="009B510E" w:rsidP="0054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16.10.2013</w:t>
            </w:r>
            <w:r w:rsidRPr="005E17D8">
              <w:rPr>
                <w:sz w:val="24"/>
                <w:szCs w:val="24"/>
              </w:rPr>
              <w:t xml:space="preserve"> г.  № </w:t>
            </w:r>
          </w:p>
        </w:tc>
      </w:tr>
      <w:tr w:rsidR="009B510E" w:rsidRPr="007F1093" w:rsidTr="0054749D">
        <w:tblPrEx>
          <w:tblLook w:val="04A0" w:firstRow="1" w:lastRow="0" w:firstColumn="1" w:lastColumn="0" w:noHBand="0" w:noVBand="1"/>
        </w:tblPrEx>
        <w:trPr>
          <w:gridAfter w:val="1"/>
          <w:wAfter w:w="885" w:type="dxa"/>
        </w:trPr>
        <w:tc>
          <w:tcPr>
            <w:tcW w:w="4785" w:type="dxa"/>
            <w:gridSpan w:val="2"/>
          </w:tcPr>
          <w:p w:rsidR="009B510E" w:rsidRPr="007F1093" w:rsidRDefault="009B510E" w:rsidP="0054749D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gridSpan w:val="2"/>
          </w:tcPr>
          <w:p w:rsidR="009B510E" w:rsidRPr="007F1093" w:rsidRDefault="009B510E" w:rsidP="0054749D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B510E" w:rsidRPr="00D84E66" w:rsidRDefault="009B510E" w:rsidP="009B510E">
      <w:pPr>
        <w:pStyle w:val="a3"/>
        <w:ind w:left="0"/>
        <w:jc w:val="center"/>
        <w:rPr>
          <w:b/>
          <w:sz w:val="24"/>
          <w:szCs w:val="24"/>
        </w:rPr>
      </w:pPr>
    </w:p>
    <w:p w:rsidR="009B510E" w:rsidRPr="00D84E66" w:rsidRDefault="009B510E" w:rsidP="009B510E">
      <w:pPr>
        <w:pStyle w:val="a3"/>
        <w:ind w:left="0"/>
        <w:jc w:val="center"/>
        <w:rPr>
          <w:b/>
          <w:sz w:val="24"/>
          <w:szCs w:val="24"/>
        </w:rPr>
      </w:pPr>
      <w:r w:rsidRPr="00D84E66">
        <w:rPr>
          <w:b/>
          <w:sz w:val="24"/>
          <w:szCs w:val="24"/>
        </w:rPr>
        <w:t>ПОЛОЖЕНИЕ</w:t>
      </w:r>
    </w:p>
    <w:p w:rsidR="009B510E" w:rsidRPr="00D84E66" w:rsidRDefault="009B510E" w:rsidP="009B510E">
      <w:pPr>
        <w:pStyle w:val="a3"/>
        <w:ind w:left="0"/>
        <w:jc w:val="center"/>
        <w:rPr>
          <w:b/>
          <w:sz w:val="24"/>
          <w:szCs w:val="24"/>
        </w:rPr>
      </w:pPr>
      <w:r w:rsidRPr="00D84E66">
        <w:rPr>
          <w:b/>
          <w:sz w:val="24"/>
          <w:szCs w:val="24"/>
        </w:rPr>
        <w:t>по оказанию дополнительных платных образовательных услуг</w:t>
      </w:r>
    </w:p>
    <w:p w:rsidR="009B510E" w:rsidRPr="00D84E66" w:rsidRDefault="009B510E" w:rsidP="009B510E">
      <w:pPr>
        <w:pStyle w:val="a3"/>
        <w:ind w:left="0"/>
        <w:rPr>
          <w:sz w:val="24"/>
          <w:szCs w:val="24"/>
        </w:rPr>
      </w:pPr>
    </w:p>
    <w:p w:rsidR="009B510E" w:rsidRPr="005E17D8" w:rsidRDefault="009B510E" w:rsidP="009B510E">
      <w:pPr>
        <w:pStyle w:val="a3"/>
        <w:numPr>
          <w:ilvl w:val="0"/>
          <w:numId w:val="2"/>
        </w:numPr>
        <w:ind w:left="0" w:firstLine="0"/>
        <w:rPr>
          <w:b/>
          <w:sz w:val="24"/>
          <w:szCs w:val="24"/>
        </w:rPr>
      </w:pPr>
      <w:r w:rsidRPr="009B510E">
        <w:rPr>
          <w:b/>
          <w:sz w:val="24"/>
          <w:szCs w:val="24"/>
        </w:rPr>
        <w:t>Общие положения</w:t>
      </w:r>
    </w:p>
    <w:p w:rsidR="009B510E" w:rsidRPr="00424969" w:rsidRDefault="009B510E" w:rsidP="009B510E">
      <w:pPr>
        <w:pStyle w:val="a3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 П</w:t>
      </w:r>
      <w:r w:rsidRPr="00424969">
        <w:rPr>
          <w:sz w:val="24"/>
          <w:szCs w:val="24"/>
        </w:rPr>
        <w:t>оложение по оказанию дополнительных платных образовательных услуг</w:t>
      </w:r>
      <w:r>
        <w:rPr>
          <w:sz w:val="24"/>
          <w:szCs w:val="24"/>
        </w:rPr>
        <w:t xml:space="preserve"> (далее – Положение)</w:t>
      </w:r>
      <w:r w:rsidRPr="00424969">
        <w:rPr>
          <w:sz w:val="24"/>
          <w:szCs w:val="24"/>
        </w:rPr>
        <w:t xml:space="preserve"> разработано для обеспечения уставной деятельности школы в части оказания дополнительных платных образовательных услуг.</w:t>
      </w:r>
    </w:p>
    <w:p w:rsidR="00EA4F2F" w:rsidRPr="00EA4F2F" w:rsidRDefault="009B510E" w:rsidP="009B510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A4F2F">
        <w:rPr>
          <w:sz w:val="24"/>
          <w:szCs w:val="24"/>
        </w:rPr>
        <w:t xml:space="preserve">Настоящее положение разработано в соответствии </w:t>
      </w:r>
      <w:r w:rsidR="00377B58" w:rsidRPr="00EA4F2F">
        <w:rPr>
          <w:sz w:val="24"/>
          <w:szCs w:val="24"/>
        </w:rPr>
        <w:t>с федеральным законом «Об образовании в Российской Федерации», постановлением правительства Российской Федерации от 15 августа 2013 года № 706</w:t>
      </w:r>
      <w:r w:rsidR="00EA4F2F" w:rsidRPr="00EA4F2F">
        <w:rPr>
          <w:sz w:val="24"/>
          <w:szCs w:val="24"/>
        </w:rPr>
        <w:t xml:space="preserve"> «Об утверждении Правил оказания платных образовательных услуг»</w:t>
      </w:r>
      <w:r w:rsidR="00377B58" w:rsidRPr="00EA4F2F">
        <w:rPr>
          <w:sz w:val="24"/>
          <w:szCs w:val="24"/>
        </w:rPr>
        <w:t xml:space="preserve"> </w:t>
      </w:r>
    </w:p>
    <w:p w:rsidR="009B510E" w:rsidRPr="00EA4F2F" w:rsidRDefault="009B510E" w:rsidP="009B510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A4F2F">
        <w:rPr>
          <w:sz w:val="24"/>
          <w:szCs w:val="24"/>
        </w:rPr>
        <w:t xml:space="preserve">Платные дополнительные образовательные услуги – это образовательные услуги, оказываемые сверх основной образовательной программы, гарантированной Государственным образовательным стандартом. </w:t>
      </w:r>
      <w:proofErr w:type="gramStart"/>
      <w:r w:rsidRPr="00EA4F2F">
        <w:rPr>
          <w:sz w:val="24"/>
          <w:szCs w:val="24"/>
        </w:rPr>
        <w:t>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</w:t>
      </w:r>
      <w:r w:rsidR="00377B58" w:rsidRPr="00EA4F2F">
        <w:rPr>
          <w:sz w:val="24"/>
          <w:szCs w:val="24"/>
        </w:rPr>
        <w:t xml:space="preserve"> и дополнительных образовательных услуг, финансируемых</w:t>
      </w:r>
      <w:r w:rsidRPr="00EA4F2F">
        <w:rPr>
          <w:sz w:val="24"/>
          <w:szCs w:val="24"/>
        </w:rPr>
        <w:t xml:space="preserve"> из бюджета</w:t>
      </w:r>
      <w:r w:rsidR="00377B58" w:rsidRPr="00EA4F2F">
        <w:rPr>
          <w:sz w:val="24"/>
          <w:szCs w:val="24"/>
        </w:rPr>
        <w:t xml:space="preserve"> в соответствии с муниципальным заданием</w:t>
      </w:r>
      <w:r w:rsidRPr="00EA4F2F">
        <w:rPr>
          <w:sz w:val="24"/>
          <w:szCs w:val="24"/>
        </w:rPr>
        <w:t>.</w:t>
      </w:r>
      <w:proofErr w:type="gramEnd"/>
    </w:p>
    <w:p w:rsidR="009B510E" w:rsidRPr="00D84E66" w:rsidRDefault="009B510E" w:rsidP="009B510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Оказание дополнительных услуг не может наносить ущерб или ухудшить качество предоставления основных образовательных услуг, которые школа обязана оказывать бесплатно для населения.</w:t>
      </w:r>
    </w:p>
    <w:p w:rsidR="009B510E" w:rsidRPr="00D84E66" w:rsidRDefault="009B510E" w:rsidP="009B510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 xml:space="preserve">Основными задачами по предоставлению платных образовательных услуг являются: всестороннее удовлетворение образовательных потребностей населения, создание условий для реализации потребителями своих образовательных потенциальных возможностей, привлечение внебюджетных источников финансирования в образовательное учреждение. </w:t>
      </w:r>
    </w:p>
    <w:p w:rsidR="009B510E" w:rsidRPr="00D84E66" w:rsidRDefault="009B510E" w:rsidP="009B510E">
      <w:pPr>
        <w:pStyle w:val="a3"/>
        <w:ind w:left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 xml:space="preserve"> </w:t>
      </w:r>
    </w:p>
    <w:p w:rsidR="009B510E" w:rsidRDefault="009B510E" w:rsidP="009B510E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3D37D5">
        <w:rPr>
          <w:b/>
          <w:sz w:val="24"/>
          <w:szCs w:val="24"/>
        </w:rPr>
        <w:t>иды платных дополнительных образовательных и иных услуг</w:t>
      </w:r>
    </w:p>
    <w:p w:rsidR="009B510E" w:rsidRDefault="009B510E" w:rsidP="009B510E">
      <w:pPr>
        <w:pStyle w:val="a3"/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платные образовательные услуги организуются по следующим направлениям:</w:t>
      </w:r>
    </w:p>
    <w:p w:rsidR="009B510E" w:rsidRDefault="009B510E" w:rsidP="009B510E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9B510E" w:rsidRDefault="009B510E" w:rsidP="009B510E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репетиторство с </w:t>
      </w:r>
      <w:proofErr w:type="gramStart"/>
      <w:r w:rsidRPr="00E93C8A">
        <w:rPr>
          <w:sz w:val="24"/>
          <w:szCs w:val="24"/>
        </w:rPr>
        <w:t>обучающимися</w:t>
      </w:r>
      <w:proofErr w:type="gramEnd"/>
      <w:r w:rsidRPr="00E93C8A">
        <w:rPr>
          <w:sz w:val="24"/>
          <w:szCs w:val="24"/>
        </w:rPr>
        <w:t xml:space="preserve"> другого образовательного учреждения;</w:t>
      </w:r>
    </w:p>
    <w:p w:rsidR="00B44AF1" w:rsidRPr="00B44AF1" w:rsidRDefault="00B44AF1" w:rsidP="009B510E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44AF1">
        <w:rPr>
          <w:rFonts w:eastAsia="Times New Roman"/>
          <w:sz w:val="24"/>
          <w:szCs w:val="24"/>
          <w:lang w:eastAsia="ru-RU"/>
        </w:rPr>
        <w:t xml:space="preserve">проведения разовых занятий различных видов (в т. ч. </w:t>
      </w:r>
      <w:r>
        <w:rPr>
          <w:rFonts w:eastAsia="Times New Roman"/>
          <w:sz w:val="24"/>
          <w:szCs w:val="24"/>
          <w:lang w:eastAsia="ru-RU"/>
        </w:rPr>
        <w:t>лекций, стажировок, семинаров),</w:t>
      </w:r>
      <w:r w:rsidRPr="00B44AF1">
        <w:rPr>
          <w:rFonts w:eastAsia="Times New Roman"/>
          <w:sz w:val="24"/>
          <w:szCs w:val="24"/>
          <w:lang w:eastAsia="ru-RU"/>
        </w:rPr>
        <w:t xml:space="preserve"> не </w:t>
      </w:r>
      <w:proofErr w:type="gramStart"/>
      <w:r w:rsidRPr="00B44AF1">
        <w:rPr>
          <w:rFonts w:eastAsia="Times New Roman"/>
          <w:sz w:val="24"/>
          <w:szCs w:val="24"/>
          <w:lang w:eastAsia="ru-RU"/>
        </w:rPr>
        <w:t>сопровождающаяся</w:t>
      </w:r>
      <w:proofErr w:type="gramEnd"/>
      <w:r w:rsidRPr="00B44AF1">
        <w:rPr>
          <w:rFonts w:eastAsia="Times New Roman"/>
          <w:sz w:val="24"/>
          <w:szCs w:val="24"/>
          <w:lang w:eastAsia="ru-RU"/>
        </w:rPr>
        <w:t xml:space="preserve"> итоговой аттестацией и выдачей документов об образовании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B510E" w:rsidRDefault="009B510E" w:rsidP="009B510E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курсы:</w:t>
      </w:r>
    </w:p>
    <w:p w:rsidR="009B510E" w:rsidRDefault="009B510E" w:rsidP="009B510E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 изучению иностранных языков;</w:t>
      </w:r>
    </w:p>
    <w:p w:rsidR="009B510E" w:rsidRDefault="009B510E" w:rsidP="009B510E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C73F47">
        <w:rPr>
          <w:sz w:val="24"/>
          <w:szCs w:val="24"/>
        </w:rPr>
        <w:lastRenderedPageBreak/>
        <w:t>по подготовке к поступлению в учебные заведения;</w:t>
      </w:r>
    </w:p>
    <w:p w:rsidR="009B510E" w:rsidRDefault="009B510E" w:rsidP="009B510E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C73F47">
        <w:rPr>
          <w:sz w:val="24"/>
          <w:szCs w:val="24"/>
        </w:rPr>
        <w:t>информационно-вычислительных технологий</w:t>
      </w:r>
      <w:r>
        <w:rPr>
          <w:sz w:val="24"/>
          <w:szCs w:val="24"/>
        </w:rPr>
        <w:t>;</w:t>
      </w:r>
    </w:p>
    <w:p w:rsidR="00B44AF1" w:rsidRPr="00B44AF1" w:rsidRDefault="00B44AF1" w:rsidP="00B44AF1">
      <w:pPr>
        <w:tabs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</w:p>
    <w:p w:rsidR="009B510E" w:rsidRDefault="009B510E" w:rsidP="009B510E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16A64">
        <w:rPr>
          <w:sz w:val="24"/>
          <w:szCs w:val="24"/>
        </w:rPr>
        <w:t>создание групп по адаптации к условиям школьной жизни детей от 5,5 лет, не посещающих дошкольные образовательные учреждения (до поступления в школу</w:t>
      </w:r>
      <w:r>
        <w:rPr>
          <w:sz w:val="24"/>
          <w:szCs w:val="24"/>
        </w:rPr>
        <w:t>)</w:t>
      </w:r>
      <w:r w:rsidRPr="00316A64">
        <w:rPr>
          <w:sz w:val="24"/>
          <w:szCs w:val="24"/>
        </w:rPr>
        <w:t>;</w:t>
      </w:r>
    </w:p>
    <w:p w:rsidR="008679A2" w:rsidRPr="008679A2" w:rsidRDefault="008679A2" w:rsidP="009B510E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8679A2">
        <w:rPr>
          <w:sz w:val="24"/>
          <w:szCs w:val="24"/>
          <w:shd w:val="clear" w:color="auto" w:fill="FFFFFF"/>
        </w:rPr>
        <w:t>группа кратковременного пребывания</w:t>
      </w:r>
      <w:r>
        <w:rPr>
          <w:sz w:val="24"/>
          <w:szCs w:val="24"/>
          <w:shd w:val="clear" w:color="auto" w:fill="FFFFFF"/>
        </w:rPr>
        <w:t xml:space="preserve"> по уходу и присмотру за детьми;</w:t>
      </w:r>
      <w:r w:rsidRPr="008679A2">
        <w:rPr>
          <w:sz w:val="24"/>
          <w:szCs w:val="24"/>
          <w:shd w:val="clear" w:color="auto" w:fill="FFFFFF"/>
        </w:rPr>
        <w:t> </w:t>
      </w:r>
    </w:p>
    <w:p w:rsidR="009B510E" w:rsidRDefault="009B510E" w:rsidP="009B510E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C73F47">
        <w:rPr>
          <w:sz w:val="24"/>
          <w:szCs w:val="24"/>
        </w:rPr>
        <w:t xml:space="preserve">создание различных секций, групп по укреплению здоровья (гимнастика, аэробика, ритмика, волейбол,  баскетбол, теннис, </w:t>
      </w:r>
      <w:r>
        <w:rPr>
          <w:sz w:val="24"/>
          <w:szCs w:val="24"/>
        </w:rPr>
        <w:t xml:space="preserve"> </w:t>
      </w:r>
      <w:r w:rsidRPr="00C73F47">
        <w:rPr>
          <w:sz w:val="24"/>
          <w:szCs w:val="24"/>
        </w:rPr>
        <w:t>катание на коньках, лыжах, различные игры и другие)</w:t>
      </w:r>
      <w:r w:rsidR="00B44AF1">
        <w:rPr>
          <w:sz w:val="24"/>
          <w:szCs w:val="24"/>
        </w:rPr>
        <w:t>, неоплачиваемых за счет бюджета</w:t>
      </w:r>
      <w:r w:rsidRPr="00C73F47">
        <w:rPr>
          <w:sz w:val="24"/>
          <w:szCs w:val="24"/>
        </w:rPr>
        <w:t>;</w:t>
      </w:r>
      <w:proofErr w:type="gramEnd"/>
    </w:p>
    <w:p w:rsidR="009B510E" w:rsidRDefault="009B510E" w:rsidP="009B510E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C73F47">
        <w:rPr>
          <w:sz w:val="24"/>
          <w:szCs w:val="24"/>
        </w:rPr>
        <w:t>физкультурно-спортивные услуги (услуги организациям, учреждениям, физическим лицам по организации и проведению занятий, мероприятий</w:t>
      </w:r>
      <w:r w:rsidR="00B44AF1">
        <w:rPr>
          <w:sz w:val="24"/>
          <w:szCs w:val="24"/>
        </w:rPr>
        <w:t>,</w:t>
      </w:r>
      <w:r w:rsidRPr="00C73F47">
        <w:rPr>
          <w:sz w:val="24"/>
          <w:szCs w:val="24"/>
        </w:rPr>
        <w:t xml:space="preserve"> соревнований с предоставлением спортивных сооружений и инвентаря, организация за</w:t>
      </w:r>
      <w:r w:rsidR="00B44AF1">
        <w:rPr>
          <w:sz w:val="24"/>
          <w:szCs w:val="24"/>
        </w:rPr>
        <w:t>нятий в абонементных группах</w:t>
      </w:r>
      <w:proofErr w:type="gramStart"/>
      <w:r w:rsidR="00B44AF1">
        <w:rPr>
          <w:sz w:val="24"/>
          <w:szCs w:val="24"/>
        </w:rPr>
        <w:t xml:space="preserve"> </w:t>
      </w:r>
      <w:r w:rsidRPr="00C73F47">
        <w:rPr>
          <w:sz w:val="24"/>
          <w:szCs w:val="24"/>
        </w:rPr>
        <w:t>)</w:t>
      </w:r>
      <w:proofErr w:type="gramEnd"/>
      <w:r w:rsidRPr="00C73F47">
        <w:rPr>
          <w:sz w:val="24"/>
          <w:szCs w:val="24"/>
        </w:rPr>
        <w:t xml:space="preserve"> и другие</w:t>
      </w:r>
      <w:r w:rsidR="00B44AF1">
        <w:rPr>
          <w:sz w:val="24"/>
          <w:szCs w:val="24"/>
        </w:rPr>
        <w:t>.</w:t>
      </w:r>
    </w:p>
    <w:p w:rsidR="009B510E" w:rsidRDefault="009B510E" w:rsidP="009B510E">
      <w:pPr>
        <w:pStyle w:val="a3"/>
        <w:ind w:left="0"/>
        <w:jc w:val="both"/>
        <w:rPr>
          <w:b/>
          <w:sz w:val="24"/>
          <w:szCs w:val="24"/>
        </w:rPr>
      </w:pPr>
    </w:p>
    <w:p w:rsidR="009B510E" w:rsidRPr="00C96C71" w:rsidRDefault="009B510E" w:rsidP="009B510E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Компетенция образовательного учреждения</w:t>
      </w:r>
    </w:p>
    <w:p w:rsidR="009B510E" w:rsidRPr="00F7474A" w:rsidRDefault="009B510E" w:rsidP="00F7474A">
      <w:pPr>
        <w:pStyle w:val="a3"/>
        <w:ind w:left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Школа:</w:t>
      </w:r>
    </w:p>
    <w:p w:rsidR="009B510E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468"/>
        <w:jc w:val="both"/>
      </w:pPr>
      <w:r w:rsidRPr="00D84E66">
        <w:t>Оказывает платные дополнительные образовательные услуги потребителям только по желанию и за рамками основных образовательных программ и объемов образовательных услуг, предусмотренных государственными стандартами общего образования.</w:t>
      </w:r>
    </w:p>
    <w:p w:rsidR="009B510E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ind w:left="0" w:firstLine="468"/>
        <w:jc w:val="both"/>
      </w:pPr>
      <w:r w:rsidRPr="00D84E66">
        <w:t>Определяет договором условия предоставления платных дополнительных образовательных услуг (стоимость, объем, порядок и сроки их предоставления).</w:t>
      </w:r>
    </w:p>
    <w:p w:rsidR="009B510E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ind w:left="0" w:firstLine="468"/>
        <w:jc w:val="both"/>
      </w:pPr>
      <w:r w:rsidRPr="00D84E66">
        <w:t xml:space="preserve">Изучает потребность населения в платных дополнительных образовательных услугах. </w:t>
      </w:r>
    </w:p>
    <w:p w:rsidR="009B510E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ind w:left="0" w:firstLine="468"/>
        <w:jc w:val="both"/>
      </w:pPr>
      <w:r w:rsidRPr="00D84E66">
        <w:t xml:space="preserve">Предоставляет потребителям перечень планируемых платных дополнительных образовательных услуг. </w:t>
      </w:r>
    </w:p>
    <w:p w:rsidR="009B510E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ind w:left="0" w:firstLine="468"/>
        <w:jc w:val="both"/>
      </w:pPr>
      <w:r w:rsidRPr="00D84E66">
        <w:t xml:space="preserve">Создает условия для реализации платных дополнительных образовательных услуг, гарантируя при этом охрану жизни и безопасность здоровья потребителей. </w:t>
      </w:r>
    </w:p>
    <w:p w:rsidR="009B510E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ind w:left="0" w:firstLine="468"/>
        <w:jc w:val="both"/>
      </w:pPr>
      <w:r w:rsidRPr="00D84E66">
        <w:t xml:space="preserve">Оформляет трудовые отношения в виде договора возмездного оказания услуг с юридическими и (или) физическими лицами. </w:t>
      </w:r>
    </w:p>
    <w:p w:rsidR="009B510E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ind w:left="0" w:firstLine="468"/>
        <w:jc w:val="both"/>
      </w:pPr>
      <w:r w:rsidRPr="00D84E66">
        <w:t xml:space="preserve">Оформляет с потребителями договор на оказание платных дополнительных образовательных услуг. </w:t>
      </w:r>
    </w:p>
    <w:p w:rsidR="009B510E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ind w:left="0" w:firstLine="468"/>
        <w:jc w:val="both"/>
      </w:pPr>
      <w:r w:rsidRPr="00D84E66">
        <w:t xml:space="preserve">Издает приказ об организации конкретных платных дополнительных образовательных услуг в образовательном учреждении, в котором отражает состав участников, смету расходов, организацию работы учреждения по реализации платных дополнительных образовательных услуг (расписание, годовой календарный график, график работы педагогов). </w:t>
      </w:r>
    </w:p>
    <w:p w:rsidR="009B510E" w:rsidRPr="00D84E66" w:rsidRDefault="009B510E" w:rsidP="00F7474A">
      <w:pPr>
        <w:pStyle w:val="a4"/>
        <w:numPr>
          <w:ilvl w:val="1"/>
          <w:numId w:val="3"/>
        </w:numPr>
        <w:tabs>
          <w:tab w:val="left" w:pos="851"/>
        </w:tabs>
        <w:ind w:left="0" w:firstLine="468"/>
        <w:jc w:val="both"/>
      </w:pPr>
      <w:r w:rsidRPr="00D84E66">
        <w:t xml:space="preserve">Ведет строгий учет и </w:t>
      </w:r>
      <w:proofErr w:type="gramStart"/>
      <w:r w:rsidRPr="00D84E66">
        <w:t>контроль за</w:t>
      </w:r>
      <w:proofErr w:type="gramEnd"/>
      <w:r w:rsidRPr="00D84E66">
        <w:t xml:space="preserve"> организацией платных образовательных услуг.</w:t>
      </w:r>
    </w:p>
    <w:p w:rsidR="009B510E" w:rsidRPr="00D84E66" w:rsidRDefault="009B510E" w:rsidP="009B510E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316A64">
        <w:rPr>
          <w:b/>
        </w:rPr>
        <w:t>Права и обязанности исполнителей и потребителей дополнительных платных образовательных услуг</w:t>
      </w:r>
    </w:p>
    <w:p w:rsidR="009B510E" w:rsidRPr="00D84E66" w:rsidRDefault="009B510E" w:rsidP="009B510E">
      <w:pPr>
        <w:numPr>
          <w:ilvl w:val="1"/>
          <w:numId w:val="14"/>
        </w:numPr>
        <w:ind w:left="567" w:hanging="567"/>
        <w:rPr>
          <w:sz w:val="24"/>
          <w:szCs w:val="24"/>
        </w:rPr>
      </w:pPr>
      <w:r w:rsidRPr="00D84E66">
        <w:rPr>
          <w:sz w:val="24"/>
          <w:szCs w:val="24"/>
        </w:rPr>
        <w:t>Исполнител</w:t>
      </w:r>
      <w:r>
        <w:rPr>
          <w:sz w:val="24"/>
          <w:szCs w:val="24"/>
        </w:rPr>
        <w:t>ь имее</w:t>
      </w:r>
      <w:r w:rsidRPr="00D84E66">
        <w:rPr>
          <w:sz w:val="24"/>
          <w:szCs w:val="24"/>
        </w:rPr>
        <w:t>т право:</w:t>
      </w:r>
    </w:p>
    <w:p w:rsidR="009B510E" w:rsidRDefault="009B510E" w:rsidP="009B510E">
      <w:pPr>
        <w:numPr>
          <w:ilvl w:val="2"/>
          <w:numId w:val="7"/>
        </w:numPr>
        <w:tabs>
          <w:tab w:val="left" w:pos="993"/>
        </w:tabs>
        <w:ind w:left="709" w:firstLine="0"/>
        <w:rPr>
          <w:sz w:val="24"/>
          <w:szCs w:val="24"/>
        </w:rPr>
      </w:pPr>
      <w:r w:rsidRPr="00D84E66">
        <w:rPr>
          <w:sz w:val="24"/>
          <w:szCs w:val="24"/>
        </w:rPr>
        <w:t xml:space="preserve">рекламировать свою деятельность по предоставлению услуг; </w:t>
      </w:r>
    </w:p>
    <w:p w:rsidR="009B510E" w:rsidRDefault="009B510E" w:rsidP="009B510E">
      <w:pPr>
        <w:numPr>
          <w:ilvl w:val="2"/>
          <w:numId w:val="7"/>
        </w:numPr>
        <w:tabs>
          <w:tab w:val="left" w:pos="993"/>
        </w:tabs>
        <w:ind w:left="709" w:firstLine="0"/>
        <w:rPr>
          <w:sz w:val="24"/>
          <w:szCs w:val="24"/>
        </w:rPr>
      </w:pPr>
      <w:r w:rsidRPr="00316A64">
        <w:rPr>
          <w:sz w:val="24"/>
          <w:szCs w:val="24"/>
        </w:rPr>
        <w:t xml:space="preserve">согласовывать условия договора на оказание услуг; </w:t>
      </w:r>
    </w:p>
    <w:p w:rsidR="009B510E" w:rsidRDefault="009B510E" w:rsidP="009B510E">
      <w:pPr>
        <w:numPr>
          <w:ilvl w:val="2"/>
          <w:numId w:val="7"/>
        </w:numPr>
        <w:tabs>
          <w:tab w:val="left" w:pos="993"/>
        </w:tabs>
        <w:ind w:left="709" w:firstLine="0"/>
        <w:rPr>
          <w:sz w:val="24"/>
          <w:szCs w:val="24"/>
        </w:rPr>
      </w:pPr>
      <w:r w:rsidRPr="00316A64">
        <w:rPr>
          <w:sz w:val="24"/>
          <w:szCs w:val="24"/>
        </w:rPr>
        <w:t xml:space="preserve">получать информацию органов государственной власти и органов местного самоуправления о нормах и правилах оказания услуг; </w:t>
      </w:r>
    </w:p>
    <w:p w:rsidR="009B510E" w:rsidRPr="00316A64" w:rsidRDefault="009B510E" w:rsidP="009B510E">
      <w:pPr>
        <w:numPr>
          <w:ilvl w:val="2"/>
          <w:numId w:val="7"/>
        </w:numPr>
        <w:tabs>
          <w:tab w:val="left" w:pos="993"/>
        </w:tabs>
        <w:ind w:left="709" w:firstLine="0"/>
        <w:rPr>
          <w:sz w:val="24"/>
          <w:szCs w:val="24"/>
        </w:rPr>
      </w:pPr>
      <w:r w:rsidRPr="00316A64">
        <w:rPr>
          <w:sz w:val="24"/>
          <w:szCs w:val="24"/>
        </w:rPr>
        <w:t>обжаловать в суде решение об отказе введения платных услуг.</w:t>
      </w:r>
    </w:p>
    <w:p w:rsidR="009B510E" w:rsidRPr="00D84E66" w:rsidRDefault="009B510E" w:rsidP="009B510E">
      <w:pPr>
        <w:numPr>
          <w:ilvl w:val="1"/>
          <w:numId w:val="8"/>
        </w:numPr>
        <w:rPr>
          <w:sz w:val="24"/>
          <w:szCs w:val="24"/>
        </w:rPr>
      </w:pPr>
      <w:r w:rsidRPr="00D84E66">
        <w:rPr>
          <w:sz w:val="24"/>
          <w:szCs w:val="24"/>
        </w:rPr>
        <w:t>Исполнител</w:t>
      </w:r>
      <w:r>
        <w:rPr>
          <w:sz w:val="24"/>
          <w:szCs w:val="24"/>
        </w:rPr>
        <w:t>ь</w:t>
      </w:r>
      <w:r w:rsidRPr="00D84E66">
        <w:rPr>
          <w:sz w:val="24"/>
          <w:szCs w:val="24"/>
        </w:rPr>
        <w:t xml:space="preserve"> обязан:</w:t>
      </w:r>
    </w:p>
    <w:p w:rsidR="009B510E" w:rsidRDefault="009B510E" w:rsidP="009B510E">
      <w:pPr>
        <w:numPr>
          <w:ilvl w:val="0"/>
          <w:numId w:val="9"/>
        </w:num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довести информацию о праве оказания данного вида услуг;</w:t>
      </w:r>
    </w:p>
    <w:p w:rsidR="009B510E" w:rsidRDefault="009B510E" w:rsidP="009B510E">
      <w:pPr>
        <w:numPr>
          <w:ilvl w:val="0"/>
          <w:numId w:val="9"/>
        </w:numPr>
        <w:jc w:val="both"/>
        <w:rPr>
          <w:sz w:val="24"/>
          <w:szCs w:val="24"/>
        </w:rPr>
      </w:pPr>
      <w:r w:rsidRPr="00316A64">
        <w:rPr>
          <w:sz w:val="24"/>
          <w:szCs w:val="24"/>
        </w:rPr>
        <w:t xml:space="preserve">выполнять услуги с высоким качеством и в полном объеме согласно договору; </w:t>
      </w:r>
    </w:p>
    <w:p w:rsidR="009B510E" w:rsidRDefault="009B510E" w:rsidP="009B510E">
      <w:pPr>
        <w:numPr>
          <w:ilvl w:val="0"/>
          <w:numId w:val="9"/>
        </w:numPr>
        <w:jc w:val="both"/>
        <w:rPr>
          <w:sz w:val="24"/>
          <w:szCs w:val="24"/>
        </w:rPr>
      </w:pPr>
      <w:r w:rsidRPr="00316A64">
        <w:rPr>
          <w:sz w:val="24"/>
          <w:szCs w:val="24"/>
        </w:rPr>
        <w:t xml:space="preserve">не отказывать в выполнении услуг потребителю без уважительных причин; </w:t>
      </w:r>
    </w:p>
    <w:p w:rsidR="009B510E" w:rsidRPr="00316A64" w:rsidRDefault="009B510E" w:rsidP="009B510E">
      <w:pPr>
        <w:numPr>
          <w:ilvl w:val="0"/>
          <w:numId w:val="9"/>
        </w:numPr>
        <w:jc w:val="both"/>
        <w:rPr>
          <w:sz w:val="24"/>
          <w:szCs w:val="24"/>
        </w:rPr>
      </w:pPr>
      <w:r w:rsidRPr="00316A64">
        <w:rPr>
          <w:sz w:val="24"/>
          <w:szCs w:val="24"/>
        </w:rPr>
        <w:t>предупредить об условиях, при которых наступает опасность нанесения ущерба здоровью людей или имуществу в процессе оказания услуг.</w:t>
      </w:r>
    </w:p>
    <w:p w:rsidR="009B510E" w:rsidRPr="00D84E66" w:rsidRDefault="009B510E" w:rsidP="009B510E">
      <w:pPr>
        <w:numPr>
          <w:ilvl w:val="1"/>
          <w:numId w:val="8"/>
        </w:numPr>
        <w:jc w:val="both"/>
        <w:rPr>
          <w:sz w:val="24"/>
          <w:szCs w:val="24"/>
        </w:rPr>
      </w:pPr>
      <w:r w:rsidRPr="00D84E66">
        <w:rPr>
          <w:sz w:val="24"/>
          <w:szCs w:val="24"/>
        </w:rPr>
        <w:t xml:space="preserve">Потребители имеют право: </w:t>
      </w:r>
    </w:p>
    <w:p w:rsidR="009B510E" w:rsidRDefault="009B510E" w:rsidP="009B510E">
      <w:pPr>
        <w:numPr>
          <w:ilvl w:val="0"/>
          <w:numId w:val="10"/>
        </w:numPr>
        <w:jc w:val="both"/>
        <w:rPr>
          <w:sz w:val="24"/>
          <w:szCs w:val="24"/>
        </w:rPr>
      </w:pPr>
      <w:r w:rsidRPr="00D84E66">
        <w:rPr>
          <w:sz w:val="24"/>
          <w:szCs w:val="24"/>
        </w:rPr>
        <w:lastRenderedPageBreak/>
        <w:t xml:space="preserve">получать достоверную информацию о реализуемых услугах; </w:t>
      </w:r>
    </w:p>
    <w:p w:rsidR="009B510E" w:rsidRDefault="009B510E" w:rsidP="009B510E">
      <w:pPr>
        <w:numPr>
          <w:ilvl w:val="0"/>
          <w:numId w:val="10"/>
        </w:numPr>
        <w:jc w:val="both"/>
        <w:rPr>
          <w:sz w:val="24"/>
          <w:szCs w:val="24"/>
        </w:rPr>
      </w:pPr>
      <w:r w:rsidRPr="00016939">
        <w:rPr>
          <w:sz w:val="24"/>
          <w:szCs w:val="24"/>
        </w:rPr>
        <w:t xml:space="preserve">требовать от исполнителей выполнения качественных услуг, соответствующих договору; </w:t>
      </w:r>
    </w:p>
    <w:p w:rsidR="009B510E" w:rsidRDefault="009B510E" w:rsidP="009B510E">
      <w:pPr>
        <w:numPr>
          <w:ilvl w:val="0"/>
          <w:numId w:val="10"/>
        </w:numPr>
        <w:jc w:val="both"/>
        <w:rPr>
          <w:sz w:val="24"/>
          <w:szCs w:val="24"/>
        </w:rPr>
      </w:pPr>
      <w:r w:rsidRPr="00016939">
        <w:rPr>
          <w:sz w:val="24"/>
          <w:szCs w:val="24"/>
        </w:rPr>
        <w:t xml:space="preserve">расторгнуть договор об оказании услуги в любое время, возместив исполнителю расходы за выполненную работу; </w:t>
      </w:r>
    </w:p>
    <w:p w:rsidR="009B510E" w:rsidRPr="00016939" w:rsidRDefault="009B510E" w:rsidP="009B510E">
      <w:pPr>
        <w:numPr>
          <w:ilvl w:val="0"/>
          <w:numId w:val="10"/>
        </w:numPr>
        <w:jc w:val="both"/>
        <w:rPr>
          <w:sz w:val="24"/>
          <w:szCs w:val="24"/>
        </w:rPr>
      </w:pPr>
      <w:r w:rsidRPr="00016939">
        <w:rPr>
          <w:sz w:val="24"/>
          <w:szCs w:val="24"/>
        </w:rPr>
        <w:t xml:space="preserve">знакомиться с соответствующими документами и локальными актами по </w:t>
      </w:r>
      <w:r>
        <w:rPr>
          <w:sz w:val="24"/>
          <w:szCs w:val="24"/>
        </w:rPr>
        <w:t>школе</w:t>
      </w:r>
      <w:r w:rsidRPr="00016939">
        <w:rPr>
          <w:sz w:val="24"/>
          <w:szCs w:val="24"/>
        </w:rPr>
        <w:t xml:space="preserve"> в части оказания платных услуг.</w:t>
      </w:r>
    </w:p>
    <w:p w:rsidR="009B510E" w:rsidRPr="00D84E66" w:rsidRDefault="009B510E" w:rsidP="009B510E">
      <w:pPr>
        <w:numPr>
          <w:ilvl w:val="1"/>
          <w:numId w:val="8"/>
        </w:num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Потребители обязаны:</w:t>
      </w:r>
    </w:p>
    <w:p w:rsidR="009B510E" w:rsidRDefault="009B510E" w:rsidP="009B510E">
      <w:pPr>
        <w:numPr>
          <w:ilvl w:val="0"/>
          <w:numId w:val="11"/>
        </w:numPr>
        <w:jc w:val="both"/>
        <w:rPr>
          <w:sz w:val="24"/>
          <w:szCs w:val="24"/>
        </w:rPr>
      </w:pPr>
      <w:r w:rsidRPr="00D84E66">
        <w:rPr>
          <w:sz w:val="24"/>
          <w:szCs w:val="24"/>
        </w:rPr>
        <w:t xml:space="preserve">согласовать все условия договора об оказании услуг с исполнителем; </w:t>
      </w:r>
    </w:p>
    <w:p w:rsidR="009B510E" w:rsidRDefault="009B510E" w:rsidP="009B510E">
      <w:pPr>
        <w:numPr>
          <w:ilvl w:val="0"/>
          <w:numId w:val="11"/>
        </w:numPr>
        <w:jc w:val="both"/>
        <w:rPr>
          <w:sz w:val="24"/>
          <w:szCs w:val="24"/>
        </w:rPr>
      </w:pPr>
      <w:r w:rsidRPr="00016939">
        <w:rPr>
          <w:sz w:val="24"/>
          <w:szCs w:val="24"/>
        </w:rPr>
        <w:t xml:space="preserve">принимать выполнение услуги в сроки и в порядке, предусмотренные договором; </w:t>
      </w:r>
    </w:p>
    <w:p w:rsidR="009B510E" w:rsidRPr="00016939" w:rsidRDefault="009B510E" w:rsidP="009B510E">
      <w:pPr>
        <w:numPr>
          <w:ilvl w:val="0"/>
          <w:numId w:val="11"/>
        </w:numPr>
        <w:jc w:val="both"/>
        <w:rPr>
          <w:sz w:val="24"/>
          <w:szCs w:val="24"/>
        </w:rPr>
      </w:pPr>
      <w:r w:rsidRPr="00016939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 xml:space="preserve">10 </w:t>
      </w:r>
      <w:r w:rsidRPr="00016939">
        <w:rPr>
          <w:sz w:val="24"/>
          <w:szCs w:val="24"/>
        </w:rPr>
        <w:t xml:space="preserve">числа ежемесячно оплачивать оказанные услуги. 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</w:p>
    <w:p w:rsidR="009B510E" w:rsidRPr="00016939" w:rsidRDefault="00F7474A" w:rsidP="00F7474A">
      <w:pPr>
        <w:pStyle w:val="a3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7474A">
        <w:rPr>
          <w:b/>
          <w:sz w:val="24"/>
          <w:szCs w:val="24"/>
        </w:rPr>
        <w:t>.</w:t>
      </w:r>
      <w:r w:rsidR="009B510E" w:rsidRPr="00016939">
        <w:rPr>
          <w:b/>
          <w:sz w:val="24"/>
          <w:szCs w:val="24"/>
        </w:rPr>
        <w:t xml:space="preserve">Порядок предоставления платных образовательных услуг </w:t>
      </w:r>
    </w:p>
    <w:p w:rsidR="009B510E" w:rsidRDefault="009B510E" w:rsidP="009B510E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Ад</w:t>
      </w:r>
      <w:r w:rsidR="008679A2">
        <w:rPr>
          <w:sz w:val="24"/>
          <w:szCs w:val="24"/>
        </w:rPr>
        <w:t>министрация школы утверждает и согласовывает</w:t>
      </w:r>
      <w:r w:rsidRPr="00D84E66">
        <w:rPr>
          <w:sz w:val="24"/>
          <w:szCs w:val="24"/>
        </w:rPr>
        <w:t xml:space="preserve"> данное Положение, калькуляцию дополнительной услуги, смету доходов и расходов, прейскурант цен на платные образовательные услуги</w:t>
      </w:r>
      <w:r w:rsidR="008679A2">
        <w:rPr>
          <w:sz w:val="24"/>
          <w:szCs w:val="24"/>
        </w:rPr>
        <w:t xml:space="preserve"> с Учредителем</w:t>
      </w:r>
      <w:r w:rsidRPr="00D84E66">
        <w:rPr>
          <w:sz w:val="24"/>
          <w:szCs w:val="24"/>
        </w:rPr>
        <w:t>.</w:t>
      </w:r>
    </w:p>
    <w:p w:rsidR="009B510E" w:rsidRPr="00D84E66" w:rsidRDefault="009B510E" w:rsidP="009B510E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Директор школы издает приказ об организации конкретных платных</w:t>
      </w:r>
      <w:r w:rsidRPr="00D84E66">
        <w:rPr>
          <w:sz w:val="24"/>
          <w:szCs w:val="24"/>
        </w:rPr>
        <w:br/>
        <w:t>образовательных услуг, в котором определяет: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ответственных лиц;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состав участников;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организацию работы по предоставлению дополнительных платных образовательных услуг (расписание занятий, сетку занятий, график работы);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привлекаемый преподавательский состав.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Утверждает: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учебный план, рабочую программу;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годовой календарный график;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список учащихся;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штатное расписание;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смету доходов и расходов;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служебные инструкции.</w:t>
      </w:r>
    </w:p>
    <w:p w:rsidR="009B510E" w:rsidRPr="00B0597C" w:rsidRDefault="009B510E" w:rsidP="009B510E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B0597C">
        <w:rPr>
          <w:sz w:val="24"/>
          <w:szCs w:val="24"/>
        </w:rPr>
        <w:t>Платные дополнительные образовательные услуги оказываются на условиях</w:t>
      </w:r>
      <w:r w:rsidR="008679A2">
        <w:rPr>
          <w:sz w:val="24"/>
          <w:szCs w:val="24"/>
        </w:rPr>
        <w:t>,</w:t>
      </w:r>
      <w:r w:rsidRPr="00B0597C">
        <w:rPr>
          <w:sz w:val="24"/>
          <w:szCs w:val="24"/>
        </w:rPr>
        <w:t xml:space="preserve"> определенных в договоре между школой и заказчиком услуг. Заказчиками услуг могут  быть родители учащихся (законные представители). Договор заключается в двух экземплярах, один из которых остается у заказчика услуги.</w:t>
      </w:r>
    </w:p>
    <w:p w:rsidR="009B510E" w:rsidRPr="00D84E66" w:rsidRDefault="009B510E" w:rsidP="009B510E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Школа обеспечивает доступность для всех участников образовательного процесса следующей информации: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Устава;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Лицензии на осуществление образовательной деятельности;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Свидетельства об аккредитации;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Адреса и телефона учредителя;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Образцы договоров об оказании платных дополнительных образовательных услуг;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образовательные программы;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Прейскурант цен на платные услуги;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 xml:space="preserve">- Положение </w:t>
      </w:r>
      <w:r>
        <w:rPr>
          <w:sz w:val="24"/>
          <w:szCs w:val="24"/>
        </w:rPr>
        <w:t>по</w:t>
      </w:r>
      <w:r w:rsidRPr="00D84E66">
        <w:rPr>
          <w:sz w:val="24"/>
          <w:szCs w:val="24"/>
        </w:rPr>
        <w:t xml:space="preserve"> оказани</w:t>
      </w:r>
      <w:r>
        <w:rPr>
          <w:sz w:val="24"/>
          <w:szCs w:val="24"/>
        </w:rPr>
        <w:t>ю</w:t>
      </w:r>
      <w:r w:rsidRPr="00D84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дополнительных </w:t>
      </w:r>
      <w:r w:rsidRPr="00D84E66">
        <w:rPr>
          <w:sz w:val="24"/>
          <w:szCs w:val="24"/>
        </w:rPr>
        <w:t>платных образовательных услуг;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>- Расписание занятий.</w:t>
      </w:r>
    </w:p>
    <w:p w:rsidR="009B510E" w:rsidRDefault="009B510E" w:rsidP="009B510E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>Работа по ведению бухгалтерского учета и финансовых операций по предоставлению платных дополнительных образовательных услуг производится Централизо</w:t>
      </w:r>
      <w:r w:rsidR="008679A2">
        <w:rPr>
          <w:sz w:val="24"/>
          <w:szCs w:val="24"/>
        </w:rPr>
        <w:t xml:space="preserve">ванной </w:t>
      </w:r>
      <w:r w:rsidR="008679A2">
        <w:rPr>
          <w:sz w:val="24"/>
          <w:szCs w:val="24"/>
        </w:rPr>
        <w:lastRenderedPageBreak/>
        <w:t xml:space="preserve">бухгалтерией управления образования </w:t>
      </w:r>
      <w:r w:rsidRPr="00D84E66">
        <w:rPr>
          <w:sz w:val="24"/>
          <w:szCs w:val="24"/>
        </w:rPr>
        <w:t xml:space="preserve"> адми</w:t>
      </w:r>
      <w:r w:rsidR="008679A2">
        <w:rPr>
          <w:sz w:val="24"/>
          <w:szCs w:val="24"/>
        </w:rPr>
        <w:t xml:space="preserve">нистрации </w:t>
      </w:r>
      <w:proofErr w:type="spellStart"/>
      <w:r w:rsidR="008679A2">
        <w:rPr>
          <w:sz w:val="24"/>
          <w:szCs w:val="24"/>
        </w:rPr>
        <w:t>Александрово</w:t>
      </w:r>
      <w:proofErr w:type="spellEnd"/>
      <w:r w:rsidR="00EA4F2F">
        <w:rPr>
          <w:sz w:val="24"/>
          <w:szCs w:val="24"/>
        </w:rPr>
        <w:t>-Гайского муниципального района</w:t>
      </w:r>
      <w:r w:rsidRPr="00D84E66">
        <w:rPr>
          <w:sz w:val="24"/>
          <w:szCs w:val="24"/>
        </w:rPr>
        <w:t>.</w:t>
      </w:r>
    </w:p>
    <w:p w:rsidR="009B510E" w:rsidRPr="00B0597C" w:rsidRDefault="009B510E" w:rsidP="009B510E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proofErr w:type="gramStart"/>
      <w:r w:rsidRPr="00B0597C">
        <w:rPr>
          <w:sz w:val="24"/>
          <w:szCs w:val="24"/>
        </w:rPr>
        <w:t>Контроль за</w:t>
      </w:r>
      <w:proofErr w:type="gramEnd"/>
      <w:r w:rsidRPr="00B0597C">
        <w:rPr>
          <w:sz w:val="24"/>
          <w:szCs w:val="24"/>
        </w:rPr>
        <w:t xml:space="preserve"> качеством платных образовательных услуг производится администрацией школы.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</w:p>
    <w:p w:rsidR="009B510E" w:rsidRPr="00B0597C" w:rsidRDefault="00F7474A" w:rsidP="00F7474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F7474A">
        <w:rPr>
          <w:b/>
          <w:sz w:val="24"/>
          <w:szCs w:val="24"/>
        </w:rPr>
        <w:t>.</w:t>
      </w:r>
      <w:r w:rsidR="009B510E" w:rsidRPr="00B0597C">
        <w:rPr>
          <w:b/>
          <w:sz w:val="24"/>
          <w:szCs w:val="24"/>
        </w:rPr>
        <w:t xml:space="preserve">Получение и расходование средств, поступающих от оказания дополнительных платных образовательных услуг </w:t>
      </w:r>
    </w:p>
    <w:p w:rsidR="009B510E" w:rsidRPr="000D4EF0" w:rsidRDefault="009B510E" w:rsidP="009B510E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0D4EF0">
        <w:rPr>
          <w:sz w:val="24"/>
          <w:szCs w:val="24"/>
        </w:rPr>
        <w:t>Оплата за дополнительные услуги пр</w:t>
      </w:r>
      <w:r w:rsidR="004D07FA">
        <w:rPr>
          <w:sz w:val="24"/>
          <w:szCs w:val="24"/>
        </w:rPr>
        <w:t>оизводится в кассу школы</w:t>
      </w:r>
      <w:r w:rsidRPr="000D4EF0">
        <w:rPr>
          <w:sz w:val="24"/>
          <w:szCs w:val="24"/>
        </w:rPr>
        <w:t>, с выдачей квитанций установленного образц</w:t>
      </w:r>
      <w:r w:rsidR="004D07FA">
        <w:rPr>
          <w:sz w:val="24"/>
          <w:szCs w:val="24"/>
        </w:rPr>
        <w:t xml:space="preserve">а с последующим зачислением средств на внебюджетный </w:t>
      </w:r>
      <w:r w:rsidRPr="000D4EF0">
        <w:rPr>
          <w:sz w:val="24"/>
          <w:szCs w:val="24"/>
        </w:rPr>
        <w:t xml:space="preserve"> счет образовательного учреждения.</w:t>
      </w:r>
    </w:p>
    <w:p w:rsidR="009B510E" w:rsidRDefault="009B510E" w:rsidP="009B510E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B0597C">
        <w:rPr>
          <w:sz w:val="24"/>
          <w:szCs w:val="24"/>
        </w:rPr>
        <w:t>Платные дополнительные образовательные услуги осуществляются на основе полного возмещения затрат.</w:t>
      </w:r>
    </w:p>
    <w:p w:rsidR="009B510E" w:rsidRDefault="009B510E" w:rsidP="009B510E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B0597C">
        <w:rPr>
          <w:sz w:val="24"/>
          <w:szCs w:val="24"/>
        </w:rPr>
        <w:t xml:space="preserve">Учет доходов и расходов ведется ежемесячно. Оплата труда преподавателей осуществляется согласно табеля учета рабочего времени, подаваемого </w:t>
      </w:r>
      <w:proofErr w:type="gramStart"/>
      <w:r w:rsidRPr="00B0597C">
        <w:rPr>
          <w:sz w:val="24"/>
          <w:szCs w:val="24"/>
        </w:rPr>
        <w:t>ответственным</w:t>
      </w:r>
      <w:proofErr w:type="gramEnd"/>
      <w:r w:rsidRPr="00B0597C">
        <w:rPr>
          <w:sz w:val="24"/>
          <w:szCs w:val="24"/>
        </w:rPr>
        <w:t xml:space="preserve"> за организацию платных образовательных услуг в Централизованную бухгалтерию до 25 числа каждого месяца.</w:t>
      </w:r>
    </w:p>
    <w:p w:rsidR="009B510E" w:rsidRPr="00B0597C" w:rsidRDefault="009B510E" w:rsidP="009B510E">
      <w:pPr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B0597C">
        <w:rPr>
          <w:sz w:val="24"/>
          <w:szCs w:val="24"/>
        </w:rPr>
        <w:t xml:space="preserve">Полученный доход от оказания дополнительных платных образовательных услуг находится в полном распоряжении Школы и расходуется им в соответствии с уставными целями </w:t>
      </w:r>
      <w:proofErr w:type="gramStart"/>
      <w:r w:rsidRPr="00B0597C">
        <w:rPr>
          <w:sz w:val="24"/>
          <w:szCs w:val="24"/>
        </w:rPr>
        <w:t>на</w:t>
      </w:r>
      <w:proofErr w:type="gramEnd"/>
      <w:r w:rsidRPr="00B0597C">
        <w:rPr>
          <w:sz w:val="24"/>
          <w:szCs w:val="24"/>
        </w:rPr>
        <w:t>:</w:t>
      </w:r>
    </w:p>
    <w:p w:rsidR="009B510E" w:rsidRPr="00D84E66" w:rsidRDefault="009B510E" w:rsidP="009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 xml:space="preserve">- содержание и развитие материально-технической базы учреждения - </w:t>
      </w:r>
      <w:r>
        <w:rPr>
          <w:sz w:val="24"/>
          <w:szCs w:val="24"/>
        </w:rPr>
        <w:t>50</w:t>
      </w:r>
      <w:r w:rsidRPr="00D84E66">
        <w:rPr>
          <w:sz w:val="24"/>
          <w:szCs w:val="24"/>
        </w:rPr>
        <w:t>%;</w:t>
      </w:r>
    </w:p>
    <w:p w:rsidR="009B510E" w:rsidRPr="00D84E66" w:rsidRDefault="009B510E" w:rsidP="009B510E">
      <w:pPr>
        <w:tabs>
          <w:tab w:val="left" w:pos="40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4E66">
        <w:rPr>
          <w:sz w:val="24"/>
          <w:szCs w:val="24"/>
        </w:rPr>
        <w:t xml:space="preserve">- на оплату труда (с учетом единого социального налога), включая выплаты стимулирующего характера, работникам  Школы, но не более </w:t>
      </w:r>
      <w:r>
        <w:rPr>
          <w:sz w:val="24"/>
          <w:szCs w:val="24"/>
        </w:rPr>
        <w:t>50</w:t>
      </w:r>
      <w:r w:rsidRPr="00D84E66">
        <w:rPr>
          <w:sz w:val="24"/>
          <w:szCs w:val="24"/>
        </w:rPr>
        <w:t>% от общей суммы дохода</w:t>
      </w:r>
      <w:r w:rsidR="004D07FA">
        <w:rPr>
          <w:sz w:val="24"/>
          <w:szCs w:val="24"/>
        </w:rPr>
        <w:t>.</w:t>
      </w:r>
    </w:p>
    <w:p w:rsidR="009B510E" w:rsidRDefault="009B510E" w:rsidP="009B510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4E66">
        <w:rPr>
          <w:sz w:val="24"/>
          <w:szCs w:val="24"/>
        </w:rPr>
        <w:t xml:space="preserve">.5. Оплата труда работникам, участвующим в организации дополнительных платных </w:t>
      </w:r>
      <w:r w:rsidR="00EA4F2F">
        <w:rPr>
          <w:sz w:val="24"/>
          <w:szCs w:val="24"/>
        </w:rPr>
        <w:t>обра</w:t>
      </w:r>
      <w:r w:rsidRPr="00D84E66">
        <w:rPr>
          <w:sz w:val="24"/>
          <w:szCs w:val="24"/>
        </w:rPr>
        <w:t>зовательных услуг производится в соответствии со штатным расписанием. Финансовые средства распределяются между всеми участниками в следующем пропорциональном соотношении: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-оплата труда </w:t>
      </w:r>
      <w:r w:rsidRPr="0043026B">
        <w:rPr>
          <w:sz w:val="24"/>
          <w:szCs w:val="24"/>
        </w:rPr>
        <w:t>административно-управленческ</w:t>
      </w:r>
      <w:r>
        <w:rPr>
          <w:sz w:val="24"/>
          <w:szCs w:val="24"/>
        </w:rPr>
        <w:t>ого</w:t>
      </w:r>
      <w:r w:rsidRPr="0043026B">
        <w:rPr>
          <w:sz w:val="24"/>
          <w:szCs w:val="24"/>
        </w:rPr>
        <w:t xml:space="preserve"> аппарат</w:t>
      </w:r>
      <w:r>
        <w:rPr>
          <w:sz w:val="24"/>
          <w:szCs w:val="24"/>
        </w:rPr>
        <w:t>а - 9</w:t>
      </w:r>
      <w:r w:rsidRPr="0043026B">
        <w:rPr>
          <w:sz w:val="24"/>
          <w:szCs w:val="24"/>
        </w:rPr>
        <w:t>%</w:t>
      </w:r>
      <w:r>
        <w:rPr>
          <w:sz w:val="24"/>
          <w:szCs w:val="24"/>
        </w:rPr>
        <w:t xml:space="preserve"> (директору школы – </w:t>
      </w:r>
      <w:r w:rsidRPr="0043026B">
        <w:rPr>
          <w:sz w:val="24"/>
          <w:szCs w:val="24"/>
        </w:rPr>
        <w:t>5%</w:t>
      </w:r>
      <w:r>
        <w:rPr>
          <w:sz w:val="24"/>
          <w:szCs w:val="24"/>
        </w:rPr>
        <w:t>; заместителю  директора – 4%);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r w:rsidRPr="00D84E66">
        <w:rPr>
          <w:sz w:val="24"/>
          <w:szCs w:val="24"/>
        </w:rPr>
        <w:t xml:space="preserve">- оплата труда педагогическим работникам - </w:t>
      </w:r>
      <w:r>
        <w:rPr>
          <w:sz w:val="24"/>
          <w:szCs w:val="24"/>
        </w:rPr>
        <w:t>80</w:t>
      </w:r>
      <w:r w:rsidRPr="00D84E66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  <w:proofErr w:type="gramStart"/>
      <w:r w:rsidRPr="00D84E66">
        <w:rPr>
          <w:sz w:val="24"/>
          <w:szCs w:val="24"/>
        </w:rPr>
        <w:t xml:space="preserve">- оплата труда обслуживающего персонала - </w:t>
      </w:r>
      <w:r>
        <w:rPr>
          <w:sz w:val="24"/>
          <w:szCs w:val="24"/>
        </w:rPr>
        <w:t>11</w:t>
      </w:r>
      <w:r w:rsidRPr="00D84E66">
        <w:rPr>
          <w:sz w:val="24"/>
          <w:szCs w:val="24"/>
        </w:rPr>
        <w:t>%</w:t>
      </w:r>
      <w:r>
        <w:rPr>
          <w:sz w:val="24"/>
          <w:szCs w:val="24"/>
        </w:rPr>
        <w:t xml:space="preserve">  (ответственному за делопроизводство – 8%, </w:t>
      </w:r>
      <w:proofErr w:type="gramEnd"/>
    </w:p>
    <w:p w:rsidR="009B510E" w:rsidRPr="00D84E66" w:rsidRDefault="009B510E" w:rsidP="009B510E">
      <w:pPr>
        <w:jc w:val="both"/>
        <w:rPr>
          <w:sz w:val="24"/>
          <w:szCs w:val="24"/>
        </w:rPr>
      </w:pPr>
      <w:r>
        <w:rPr>
          <w:sz w:val="24"/>
          <w:szCs w:val="24"/>
        </w:rPr>
        <w:t>кассиру – 3%).</w:t>
      </w:r>
    </w:p>
    <w:p w:rsidR="009B510E" w:rsidRPr="000D4EF0" w:rsidRDefault="00F7474A" w:rsidP="00F7474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7474A">
        <w:rPr>
          <w:b/>
          <w:sz w:val="24"/>
          <w:szCs w:val="24"/>
        </w:rPr>
        <w:t>.</w:t>
      </w:r>
      <w:r w:rsidR="009B510E" w:rsidRPr="000D4EF0">
        <w:rPr>
          <w:b/>
          <w:sz w:val="24"/>
          <w:szCs w:val="24"/>
        </w:rPr>
        <w:t xml:space="preserve">Ответственность школы и должностных лиц </w:t>
      </w:r>
    </w:p>
    <w:p w:rsidR="009B510E" w:rsidRDefault="009B510E" w:rsidP="008B04C3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0D4EF0">
        <w:rPr>
          <w:sz w:val="24"/>
          <w:szCs w:val="24"/>
        </w:rPr>
        <w:t>Школа при оказании платных дополнительных образовательных услуг является исполнителем данных услуг.</w:t>
      </w:r>
    </w:p>
    <w:p w:rsidR="009B510E" w:rsidRPr="000D4EF0" w:rsidRDefault="009B510E" w:rsidP="008B04C3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0D4EF0">
        <w:rPr>
          <w:sz w:val="24"/>
          <w:szCs w:val="24"/>
        </w:rPr>
        <w:t>Перед заказчиками услуг (родителями, законными представителями) школа несет ответственность согласно действующему гражданскому законодательству:</w:t>
      </w:r>
    </w:p>
    <w:p w:rsidR="009B510E" w:rsidRPr="00D84E66" w:rsidRDefault="00EA4F2F" w:rsidP="00EA4F2F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9B510E" w:rsidRPr="00D84E66">
        <w:rPr>
          <w:sz w:val="24"/>
          <w:szCs w:val="24"/>
        </w:rPr>
        <w:t>а выполнение обязательств в полном объеме (по количеству часов и по реализации учебной программы, указанной в договоре) и с качеством, заявленным школой в договоре на оказание платных дополнительных образовательных услуг;</w:t>
      </w:r>
    </w:p>
    <w:p w:rsidR="009B510E" w:rsidRPr="00D84E66" w:rsidRDefault="00EA4F2F" w:rsidP="00EA4F2F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9B510E" w:rsidRPr="00D84E66">
        <w:rPr>
          <w:sz w:val="24"/>
          <w:szCs w:val="24"/>
        </w:rPr>
        <w:t>а выполнение образовательной программы в указанные в договоре сроки;</w:t>
      </w:r>
    </w:p>
    <w:p w:rsidR="009B510E" w:rsidRPr="00D84E66" w:rsidRDefault="00EA4F2F" w:rsidP="00EA4F2F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9B510E" w:rsidRPr="00D84E66">
        <w:rPr>
          <w:sz w:val="24"/>
          <w:szCs w:val="24"/>
        </w:rPr>
        <w:t>а жизнь и здоровье детей во время оказания платных дополнительных</w:t>
      </w:r>
      <w:r w:rsidR="009B510E" w:rsidRPr="00D84E66">
        <w:rPr>
          <w:sz w:val="24"/>
          <w:szCs w:val="24"/>
        </w:rPr>
        <w:br/>
        <w:t>образовательных услуг в школе;</w:t>
      </w:r>
    </w:p>
    <w:p w:rsidR="009B510E" w:rsidRPr="00D84E66" w:rsidRDefault="00EA4F2F" w:rsidP="00EA4F2F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9B510E" w:rsidRPr="00D84E66">
        <w:rPr>
          <w:sz w:val="24"/>
          <w:szCs w:val="24"/>
        </w:rPr>
        <w:t>а безопасные условия прохождение образовательного процесса;</w:t>
      </w:r>
    </w:p>
    <w:p w:rsidR="009B510E" w:rsidRPr="00D84E66" w:rsidRDefault="00EA4F2F" w:rsidP="00EA4F2F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9B510E" w:rsidRPr="00D84E66">
        <w:rPr>
          <w:sz w:val="24"/>
          <w:szCs w:val="24"/>
        </w:rPr>
        <w:t>а иные условия, предусмотренные законодательством Российской Федерации.</w:t>
      </w:r>
    </w:p>
    <w:p w:rsidR="009B510E" w:rsidRPr="000D4EF0" w:rsidRDefault="009B510E" w:rsidP="008B04C3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0D4EF0">
        <w:rPr>
          <w:sz w:val="24"/>
          <w:szCs w:val="24"/>
        </w:rPr>
        <w:t>Директор школы несет ответственность:</w:t>
      </w:r>
    </w:p>
    <w:p w:rsidR="009B510E" w:rsidRDefault="00EA4F2F" w:rsidP="00EA4F2F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9B510E" w:rsidRPr="00D84E66">
        <w:rPr>
          <w:sz w:val="24"/>
          <w:szCs w:val="24"/>
        </w:rPr>
        <w:t>а соблюдение действующих нормативных документов в сфере оказания платных дополнитель</w:t>
      </w:r>
      <w:bookmarkStart w:id="0" w:name="_GoBack"/>
      <w:bookmarkEnd w:id="0"/>
      <w:r w:rsidR="009B510E" w:rsidRPr="00D84E66">
        <w:rPr>
          <w:sz w:val="24"/>
          <w:szCs w:val="24"/>
        </w:rPr>
        <w:t xml:space="preserve">ных образовательных услуг, а также гражданского, трудового,  </w:t>
      </w:r>
      <w:r w:rsidR="009B510E" w:rsidRPr="00D84E66">
        <w:rPr>
          <w:sz w:val="24"/>
          <w:szCs w:val="24"/>
        </w:rPr>
        <w:lastRenderedPageBreak/>
        <w:t>административного и уголовного законодательства при оказании платных дополнительных образовательных услуг в школе и при</w:t>
      </w:r>
      <w:r w:rsidR="009B510E">
        <w:rPr>
          <w:sz w:val="24"/>
          <w:szCs w:val="24"/>
        </w:rPr>
        <w:t xml:space="preserve"> </w:t>
      </w:r>
      <w:r w:rsidR="009B510E" w:rsidRPr="00D84E66">
        <w:rPr>
          <w:sz w:val="24"/>
          <w:szCs w:val="24"/>
        </w:rPr>
        <w:t>заключении договоров на оказание этих услуг.</w:t>
      </w:r>
    </w:p>
    <w:p w:rsidR="009B510E" w:rsidRPr="00D84E66" w:rsidRDefault="00EA4F2F" w:rsidP="00F7474A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9B510E" w:rsidRPr="00D84E66">
        <w:rPr>
          <w:sz w:val="24"/>
          <w:szCs w:val="24"/>
        </w:rPr>
        <w:t>онтроль за</w:t>
      </w:r>
      <w:proofErr w:type="gramEnd"/>
      <w:r w:rsidR="009B510E" w:rsidRPr="00D84E66">
        <w:rPr>
          <w:sz w:val="24"/>
          <w:szCs w:val="24"/>
        </w:rPr>
        <w:t xml:space="preserve"> организацией и условиями предоставления платных дополнительных образовательных услуг.</w:t>
      </w:r>
    </w:p>
    <w:p w:rsidR="009B510E" w:rsidRPr="00D84E66" w:rsidRDefault="009B510E" w:rsidP="009B510E">
      <w:pPr>
        <w:jc w:val="both"/>
        <w:rPr>
          <w:sz w:val="24"/>
          <w:szCs w:val="24"/>
        </w:rPr>
      </w:pPr>
    </w:p>
    <w:p w:rsidR="008B04C3" w:rsidRPr="008B04C3" w:rsidRDefault="008B04C3" w:rsidP="008B04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8B04C3">
        <w:rPr>
          <w:b/>
          <w:sz w:val="24"/>
          <w:szCs w:val="24"/>
        </w:rPr>
        <w:t>.</w:t>
      </w:r>
      <w:r w:rsidR="009B510E" w:rsidRPr="000D4EF0">
        <w:rPr>
          <w:b/>
          <w:sz w:val="24"/>
          <w:szCs w:val="24"/>
        </w:rPr>
        <w:t>Заключительные положения</w:t>
      </w:r>
    </w:p>
    <w:p w:rsidR="009B510E" w:rsidRPr="008B04C3" w:rsidRDefault="008B04C3" w:rsidP="008B04C3">
      <w:pPr>
        <w:jc w:val="both"/>
        <w:rPr>
          <w:b/>
          <w:sz w:val="24"/>
          <w:szCs w:val="24"/>
        </w:rPr>
      </w:pPr>
      <w:r w:rsidRPr="008B04C3">
        <w:rPr>
          <w:b/>
          <w:sz w:val="24"/>
          <w:szCs w:val="24"/>
        </w:rPr>
        <w:t>8.1.</w:t>
      </w:r>
      <w:r w:rsidR="009B510E" w:rsidRPr="000D4EF0">
        <w:rPr>
          <w:sz w:val="24"/>
          <w:szCs w:val="24"/>
        </w:rPr>
        <w:t>Данное положение является локальным актом школы</w:t>
      </w:r>
      <w:r w:rsidR="009B510E">
        <w:rPr>
          <w:sz w:val="24"/>
          <w:szCs w:val="24"/>
        </w:rPr>
        <w:t>,</w:t>
      </w:r>
      <w:r w:rsidR="009B510E" w:rsidRPr="000D4EF0">
        <w:rPr>
          <w:sz w:val="24"/>
          <w:szCs w:val="24"/>
        </w:rPr>
        <w:t xml:space="preserve"> </w:t>
      </w:r>
      <w:r w:rsidR="009B510E">
        <w:rPr>
          <w:sz w:val="24"/>
          <w:szCs w:val="24"/>
        </w:rPr>
        <w:t>принимается</w:t>
      </w:r>
      <w:r w:rsidR="009B510E" w:rsidRPr="000D4EF0">
        <w:rPr>
          <w:sz w:val="24"/>
          <w:szCs w:val="24"/>
        </w:rPr>
        <w:t xml:space="preserve"> педа</w:t>
      </w:r>
      <w:r w:rsidR="009B510E">
        <w:rPr>
          <w:sz w:val="24"/>
          <w:szCs w:val="24"/>
        </w:rPr>
        <w:t>гогическим советом школы и утверждается приказом директора школы.</w:t>
      </w:r>
    </w:p>
    <w:p w:rsidR="009F418B" w:rsidRDefault="009F418B"/>
    <w:sectPr w:rsidR="009F418B" w:rsidSect="0054749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BD1"/>
    <w:multiLevelType w:val="multilevel"/>
    <w:tmpl w:val="86E0C3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B73D38"/>
    <w:multiLevelType w:val="hybridMultilevel"/>
    <w:tmpl w:val="A1DC0ECA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6855"/>
    <w:multiLevelType w:val="hybridMultilevel"/>
    <w:tmpl w:val="8AA8AEC0"/>
    <w:lvl w:ilvl="0" w:tplc="0C44EA1A">
      <w:start w:val="1"/>
      <w:numFmt w:val="decimal"/>
      <w:lvlText w:val="7.%1"/>
      <w:lvlJc w:val="left"/>
      <w:pPr>
        <w:ind w:left="1440" w:hanging="7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83CE1"/>
    <w:multiLevelType w:val="hybridMultilevel"/>
    <w:tmpl w:val="69C4ECDE"/>
    <w:lvl w:ilvl="0" w:tplc="A70C10F0">
      <w:start w:val="1"/>
      <w:numFmt w:val="decimal"/>
      <w:lvlText w:val="7.%1"/>
      <w:lvlJc w:val="left"/>
      <w:pPr>
        <w:ind w:left="1440" w:hanging="7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A6978"/>
    <w:multiLevelType w:val="hybridMultilevel"/>
    <w:tmpl w:val="E4EE1424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C2C4747"/>
    <w:multiLevelType w:val="hybridMultilevel"/>
    <w:tmpl w:val="72E64350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3033C"/>
    <w:multiLevelType w:val="multilevel"/>
    <w:tmpl w:val="AB208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DF09FD"/>
    <w:multiLevelType w:val="multilevel"/>
    <w:tmpl w:val="26669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9CA0BEF"/>
    <w:multiLevelType w:val="multilevel"/>
    <w:tmpl w:val="4336F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4D002D9E"/>
    <w:multiLevelType w:val="hybridMultilevel"/>
    <w:tmpl w:val="6C22BDEA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A5EAF"/>
    <w:multiLevelType w:val="hybridMultilevel"/>
    <w:tmpl w:val="9954A69C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E9362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54B29"/>
    <w:multiLevelType w:val="multilevel"/>
    <w:tmpl w:val="8648EE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D477F16"/>
    <w:multiLevelType w:val="multilevel"/>
    <w:tmpl w:val="0330C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6EF27A53"/>
    <w:multiLevelType w:val="hybridMultilevel"/>
    <w:tmpl w:val="089E0004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91D5F"/>
    <w:multiLevelType w:val="multilevel"/>
    <w:tmpl w:val="4C10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0E2B9D"/>
    <w:multiLevelType w:val="multilevel"/>
    <w:tmpl w:val="AFF01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E"/>
    <w:rsid w:val="001A51FA"/>
    <w:rsid w:val="0025099F"/>
    <w:rsid w:val="00313D77"/>
    <w:rsid w:val="00377B58"/>
    <w:rsid w:val="003C7F8B"/>
    <w:rsid w:val="0043605F"/>
    <w:rsid w:val="004D07FA"/>
    <w:rsid w:val="0054749D"/>
    <w:rsid w:val="008679A2"/>
    <w:rsid w:val="008778A4"/>
    <w:rsid w:val="008B04C3"/>
    <w:rsid w:val="009B510E"/>
    <w:rsid w:val="009F418B"/>
    <w:rsid w:val="00A25309"/>
    <w:rsid w:val="00B44AF1"/>
    <w:rsid w:val="00C72322"/>
    <w:rsid w:val="00EA4F2F"/>
    <w:rsid w:val="00F7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0E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0E"/>
    <w:pPr>
      <w:ind w:left="720"/>
      <w:contextualSpacing/>
    </w:pPr>
  </w:style>
  <w:style w:type="paragraph" w:styleId="a4">
    <w:name w:val="Normal (Web)"/>
    <w:basedOn w:val="a"/>
    <w:rsid w:val="009B51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0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0E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0E"/>
    <w:pPr>
      <w:ind w:left="720"/>
      <w:contextualSpacing/>
    </w:pPr>
  </w:style>
  <w:style w:type="paragraph" w:styleId="a4">
    <w:name w:val="Normal (Web)"/>
    <w:basedOn w:val="a"/>
    <w:rsid w:val="009B51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0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15E1-AD30-456E-9FE9-891DA394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10I</cp:lastModifiedBy>
  <cp:revision>2</cp:revision>
  <dcterms:created xsi:type="dcterms:W3CDTF">2015-09-22T16:21:00Z</dcterms:created>
  <dcterms:modified xsi:type="dcterms:W3CDTF">2015-09-22T16:21:00Z</dcterms:modified>
</cp:coreProperties>
</file>